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79BD" w:rsidRPr="00DF5938" w:rsidRDefault="005379BD" w:rsidP="005379BD">
      <w:pPr>
        <w:jc w:val="center"/>
        <w:outlineLvl w:val="0"/>
        <w:rPr>
          <w:rFonts w:ascii="Arial Narrow" w:hAnsi="Arial Narrow" w:cs="Tahoma"/>
          <w:b/>
          <w:bCs/>
          <w:sz w:val="28"/>
          <w:szCs w:val="28"/>
          <w:u w:val="single"/>
        </w:rPr>
      </w:pPr>
      <w:r w:rsidRPr="00DF5938">
        <w:rPr>
          <w:rFonts w:ascii="Arial Narrow" w:hAnsi="Arial Narrow" w:cs="Tahoma"/>
          <w:b/>
          <w:bCs/>
          <w:sz w:val="28"/>
          <w:szCs w:val="28"/>
          <w:u w:val="single"/>
        </w:rPr>
        <w:t>ANEXO I</w:t>
      </w:r>
    </w:p>
    <w:p w:rsidR="008A2BFB" w:rsidRPr="00DF5938" w:rsidRDefault="008A2BFB" w:rsidP="008A2BFB">
      <w:pPr>
        <w:jc w:val="center"/>
        <w:outlineLvl w:val="0"/>
        <w:rPr>
          <w:rFonts w:ascii="Arial Narrow" w:hAnsi="Arial Narrow" w:cs="Tahoma"/>
          <w:b/>
          <w:bCs/>
          <w:sz w:val="28"/>
          <w:szCs w:val="28"/>
          <w:u w:val="single"/>
        </w:rPr>
      </w:pPr>
    </w:p>
    <w:p w:rsidR="008A2BFB" w:rsidRPr="00DF5938" w:rsidRDefault="008A2BFB" w:rsidP="008A2BFB">
      <w:pPr>
        <w:jc w:val="center"/>
        <w:rPr>
          <w:rFonts w:ascii="Arial Narrow" w:hAnsi="Arial Narrow"/>
          <w:b/>
          <w:sz w:val="28"/>
          <w:szCs w:val="28"/>
          <w:u w:val="single"/>
        </w:rPr>
      </w:pPr>
      <w:r w:rsidRPr="00DF5938">
        <w:rPr>
          <w:rFonts w:ascii="Arial Narrow" w:hAnsi="Arial Narrow"/>
          <w:b/>
          <w:sz w:val="28"/>
          <w:szCs w:val="28"/>
          <w:u w:val="single"/>
        </w:rPr>
        <w:t>PLANO DE TRABALHO</w:t>
      </w:r>
    </w:p>
    <w:p w:rsidR="008A2BFB" w:rsidRPr="00DF5938" w:rsidRDefault="008A2BFB" w:rsidP="008A2BFB">
      <w:pPr>
        <w:rPr>
          <w:rFonts w:ascii="Arial Narrow" w:hAnsi="Arial Narrow" w:cs="Courier New"/>
          <w:sz w:val="28"/>
          <w:szCs w:val="28"/>
        </w:rPr>
      </w:pPr>
    </w:p>
    <w:p w:rsidR="008A2BFB" w:rsidRPr="00DF5938" w:rsidRDefault="008A2BFB" w:rsidP="008A2BFB">
      <w:pPr>
        <w:jc w:val="center"/>
        <w:rPr>
          <w:rFonts w:ascii="Arial Narrow" w:hAnsi="Arial Narrow" w:cs="Courier New"/>
          <w:b/>
          <w:sz w:val="28"/>
          <w:szCs w:val="28"/>
          <w:u w:val="single"/>
        </w:rPr>
      </w:pPr>
      <w:r w:rsidRPr="00DF5938">
        <w:rPr>
          <w:rFonts w:ascii="Arial Narrow" w:hAnsi="Arial Narrow" w:cs="Courier New"/>
          <w:b/>
          <w:sz w:val="28"/>
          <w:szCs w:val="28"/>
          <w:u w:val="single"/>
        </w:rPr>
        <w:t>OBJETO/ESPECIFICAÇÃO</w:t>
      </w:r>
    </w:p>
    <w:p w:rsidR="008A2BFB" w:rsidRPr="00DF5938" w:rsidRDefault="008A2BFB" w:rsidP="008A2BFB">
      <w:pPr>
        <w:jc w:val="center"/>
        <w:rPr>
          <w:rFonts w:ascii="Arial Narrow" w:hAnsi="Arial Narrow" w:cs="Courier New"/>
          <w:b/>
          <w:u w:val="single"/>
        </w:rPr>
      </w:pPr>
    </w:p>
    <w:p w:rsidR="008A2BFB" w:rsidRPr="00DF5938" w:rsidRDefault="008A2BFB" w:rsidP="008A2BFB">
      <w:pPr>
        <w:spacing w:before="120" w:after="120"/>
        <w:ind w:firstLine="709"/>
        <w:jc w:val="both"/>
        <w:rPr>
          <w:rFonts w:ascii="Arial Narrow" w:hAnsi="Arial Narrow"/>
        </w:rPr>
      </w:pPr>
      <w:r w:rsidRPr="00DF5938">
        <w:rPr>
          <w:rFonts w:ascii="Arial Narrow" w:hAnsi="Arial Narrow"/>
        </w:rPr>
        <w:t>Chamada pública visando o credenciamento de agricultores familiares e de empreendedores familiares rurais ou de suas organizações para aquisição de gêneros alimentícios para a merenda escolar em atendimento ao programa nacional de alimentação escolar (PNAE), conforme a seguinte relação:</w:t>
      </w:r>
    </w:p>
    <w:tbl>
      <w:tblPr>
        <w:tblStyle w:val="lista1"/>
        <w:tblW w:w="0" w:type="auto"/>
        <w:tblInd w:w="1" w:type="dxa"/>
        <w:tblLook w:val="04A0" w:firstRow="1" w:lastRow="0" w:firstColumn="1" w:lastColumn="0" w:noHBand="0" w:noVBand="1"/>
      </w:tblPr>
      <w:tblGrid>
        <w:gridCol w:w="642"/>
        <w:gridCol w:w="894"/>
        <w:gridCol w:w="3554"/>
        <w:gridCol w:w="930"/>
        <w:gridCol w:w="882"/>
        <w:gridCol w:w="1290"/>
        <w:gridCol w:w="1355"/>
      </w:tblGrid>
      <w:tr w:rsidR="008A2BFB" w:rsidRPr="00E768A5" w:rsidTr="00E25B51">
        <w:tc>
          <w:tcPr>
            <w:tcW w:w="642" w:type="dxa"/>
          </w:tcPr>
          <w:p w:rsidR="008A2BFB" w:rsidRPr="00E768A5" w:rsidRDefault="008A2BFB" w:rsidP="00E25B51">
            <w:pPr>
              <w:jc w:val="center"/>
              <w:rPr>
                <w:rFonts w:ascii="Arial Narrow" w:eastAsia="Arial" w:hAnsi="Arial Narrow" w:cs="Arial"/>
                <w:b/>
              </w:rPr>
            </w:pPr>
          </w:p>
        </w:tc>
        <w:tc>
          <w:tcPr>
            <w:tcW w:w="894" w:type="dxa"/>
          </w:tcPr>
          <w:p w:rsidR="008A2BFB" w:rsidRPr="00E768A5" w:rsidRDefault="008A2BFB" w:rsidP="00E25B51">
            <w:pPr>
              <w:jc w:val="center"/>
              <w:rPr>
                <w:rFonts w:ascii="Arial Narrow" w:eastAsia="Arial" w:hAnsi="Arial Narrow" w:cs="Arial"/>
                <w:b/>
              </w:rPr>
            </w:pPr>
          </w:p>
        </w:tc>
        <w:tc>
          <w:tcPr>
            <w:tcW w:w="3555" w:type="dxa"/>
          </w:tcPr>
          <w:p w:rsidR="008A2BFB" w:rsidRPr="00E768A5" w:rsidRDefault="008A2BFB" w:rsidP="00E25B51">
            <w:pPr>
              <w:jc w:val="both"/>
              <w:rPr>
                <w:rFonts w:ascii="Arial Narrow" w:eastAsia="Arial" w:hAnsi="Arial Narrow" w:cs="Arial"/>
                <w:b/>
              </w:rPr>
            </w:pPr>
          </w:p>
        </w:tc>
        <w:tc>
          <w:tcPr>
            <w:tcW w:w="930" w:type="dxa"/>
          </w:tcPr>
          <w:p w:rsidR="008A2BFB" w:rsidRPr="00E768A5" w:rsidRDefault="008A2BFB" w:rsidP="00E25B51">
            <w:pPr>
              <w:jc w:val="center"/>
              <w:rPr>
                <w:rFonts w:ascii="Arial Narrow" w:eastAsia="Arial" w:hAnsi="Arial Narrow" w:cs="Arial"/>
                <w:b/>
              </w:rPr>
            </w:pPr>
          </w:p>
        </w:tc>
        <w:tc>
          <w:tcPr>
            <w:tcW w:w="882" w:type="dxa"/>
          </w:tcPr>
          <w:p w:rsidR="008A2BFB" w:rsidRPr="00E768A5" w:rsidRDefault="008A2BFB" w:rsidP="00E25B51">
            <w:pPr>
              <w:jc w:val="center"/>
              <w:rPr>
                <w:rFonts w:ascii="Arial Narrow" w:eastAsia="Arial" w:hAnsi="Arial Narrow" w:cs="Arial"/>
                <w:b/>
              </w:rPr>
            </w:pPr>
          </w:p>
        </w:tc>
        <w:tc>
          <w:tcPr>
            <w:tcW w:w="2645" w:type="dxa"/>
            <w:gridSpan w:val="2"/>
          </w:tcPr>
          <w:p w:rsidR="008A2BFB" w:rsidRPr="00E768A5" w:rsidRDefault="008A2BFB" w:rsidP="00E25B51">
            <w:pPr>
              <w:jc w:val="center"/>
              <w:rPr>
                <w:rFonts w:ascii="Arial Narrow" w:eastAsia="Arial" w:hAnsi="Arial Narrow" w:cs="Arial"/>
                <w:b/>
              </w:rPr>
            </w:pPr>
            <w:r w:rsidRPr="00E768A5">
              <w:rPr>
                <w:rFonts w:ascii="Arial Narrow" w:hAnsi="Arial Narrow"/>
                <w:b/>
              </w:rPr>
              <w:t>PREÇO PARA CREDENCIAMENTO</w:t>
            </w:r>
          </w:p>
        </w:tc>
      </w:tr>
      <w:tr w:rsidR="008A2BFB" w:rsidRPr="00E768A5" w:rsidTr="00E25B51">
        <w:tc>
          <w:tcPr>
            <w:tcW w:w="642" w:type="dxa"/>
            <w:vAlign w:val="center"/>
          </w:tcPr>
          <w:p w:rsidR="008A2BFB" w:rsidRPr="00E768A5" w:rsidRDefault="008A2BFB" w:rsidP="00E25B51">
            <w:pPr>
              <w:jc w:val="center"/>
              <w:rPr>
                <w:rFonts w:ascii="Arial Narrow" w:hAnsi="Arial Narrow"/>
                <w:b/>
              </w:rPr>
            </w:pPr>
            <w:r w:rsidRPr="00E768A5">
              <w:rPr>
                <w:rFonts w:ascii="Arial Narrow" w:hAnsi="Arial Narrow"/>
                <w:b/>
              </w:rPr>
              <w:t>ITEM</w:t>
            </w:r>
          </w:p>
        </w:tc>
        <w:tc>
          <w:tcPr>
            <w:tcW w:w="894" w:type="dxa"/>
            <w:vAlign w:val="center"/>
          </w:tcPr>
          <w:p w:rsidR="008A2BFB" w:rsidRPr="00E768A5" w:rsidRDefault="008A2BFB" w:rsidP="00E25B51">
            <w:pPr>
              <w:jc w:val="center"/>
              <w:rPr>
                <w:rFonts w:ascii="Arial Narrow" w:hAnsi="Arial Narrow"/>
              </w:rPr>
            </w:pPr>
            <w:r w:rsidRPr="00E768A5">
              <w:rPr>
                <w:rFonts w:ascii="Arial Narrow" w:hAnsi="Arial Narrow"/>
                <w:b/>
              </w:rPr>
              <w:t>CÓD.</w:t>
            </w:r>
          </w:p>
        </w:tc>
        <w:tc>
          <w:tcPr>
            <w:tcW w:w="3555" w:type="dxa"/>
            <w:vAlign w:val="center"/>
          </w:tcPr>
          <w:p w:rsidR="008A2BFB" w:rsidRPr="00E768A5" w:rsidRDefault="008A2BFB" w:rsidP="00E25B51">
            <w:pPr>
              <w:jc w:val="center"/>
              <w:rPr>
                <w:rFonts w:ascii="Arial Narrow" w:hAnsi="Arial Narrow"/>
              </w:rPr>
            </w:pPr>
            <w:r w:rsidRPr="00E768A5">
              <w:rPr>
                <w:rFonts w:ascii="Arial Narrow" w:hAnsi="Arial Narrow"/>
                <w:b/>
              </w:rPr>
              <w:t>ESPECIFICAÇÃO</w:t>
            </w:r>
          </w:p>
        </w:tc>
        <w:tc>
          <w:tcPr>
            <w:tcW w:w="930" w:type="dxa"/>
            <w:vAlign w:val="center"/>
          </w:tcPr>
          <w:p w:rsidR="008A2BFB" w:rsidRPr="00E768A5" w:rsidRDefault="008A2BFB" w:rsidP="00E25B51">
            <w:pPr>
              <w:jc w:val="center"/>
              <w:rPr>
                <w:rFonts w:ascii="Arial Narrow" w:hAnsi="Arial Narrow"/>
                <w:b/>
              </w:rPr>
            </w:pPr>
            <w:r w:rsidRPr="00E768A5">
              <w:rPr>
                <w:rFonts w:ascii="Arial Narrow" w:hAnsi="Arial Narrow"/>
                <w:b/>
              </w:rPr>
              <w:t>UNIDADE</w:t>
            </w:r>
          </w:p>
        </w:tc>
        <w:tc>
          <w:tcPr>
            <w:tcW w:w="882" w:type="dxa"/>
            <w:vAlign w:val="center"/>
          </w:tcPr>
          <w:p w:rsidR="008A2BFB" w:rsidRPr="00E768A5" w:rsidRDefault="008A2BFB" w:rsidP="00E25B51">
            <w:pPr>
              <w:jc w:val="center"/>
              <w:rPr>
                <w:rFonts w:ascii="Arial Narrow" w:hAnsi="Arial Narrow"/>
                <w:b/>
              </w:rPr>
            </w:pPr>
            <w:r w:rsidRPr="00E768A5">
              <w:rPr>
                <w:rFonts w:ascii="Arial Narrow" w:hAnsi="Arial Narrow"/>
                <w:b/>
              </w:rPr>
              <w:t>QUANT.</w:t>
            </w:r>
          </w:p>
        </w:tc>
        <w:tc>
          <w:tcPr>
            <w:tcW w:w="1290" w:type="dxa"/>
            <w:vAlign w:val="center"/>
          </w:tcPr>
          <w:p w:rsidR="008A2BFB" w:rsidRPr="00E768A5" w:rsidRDefault="008A2BFB" w:rsidP="00E25B51">
            <w:pPr>
              <w:jc w:val="center"/>
              <w:rPr>
                <w:rFonts w:ascii="Arial Narrow" w:hAnsi="Arial Narrow"/>
                <w:b/>
              </w:rPr>
            </w:pPr>
            <w:r w:rsidRPr="00E768A5">
              <w:rPr>
                <w:rFonts w:ascii="Arial Narrow" w:hAnsi="Arial Narrow"/>
                <w:b/>
              </w:rPr>
              <w:t>VALOR UNIT. (R$)</w:t>
            </w:r>
          </w:p>
        </w:tc>
        <w:tc>
          <w:tcPr>
            <w:tcW w:w="1355" w:type="dxa"/>
            <w:vAlign w:val="center"/>
          </w:tcPr>
          <w:p w:rsidR="008A2BFB" w:rsidRPr="00E768A5" w:rsidRDefault="008A2BFB" w:rsidP="00E25B51">
            <w:pPr>
              <w:jc w:val="center"/>
              <w:rPr>
                <w:rFonts w:ascii="Arial Narrow" w:hAnsi="Arial Narrow"/>
                <w:b/>
              </w:rPr>
            </w:pPr>
            <w:r w:rsidRPr="00E768A5">
              <w:rPr>
                <w:rFonts w:ascii="Arial Narrow" w:hAnsi="Arial Narrow"/>
                <w:b/>
              </w:rPr>
              <w:t>VALOR TOTAL (R$)</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0001</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850042339</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ABACAXI DE 1ª QUALIDADE, TAMANHO GRANDE, COR E FORMAÇÃO UNIFORMES, COM POLPA INTACTA E FIRME, SEM DANOS FÍSICOS E MECÂNICOS ORIUNDOS DO MANUSEIO E TRANSPORTE. EMBALADO EM CAIXA APROPRIADA</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16,75</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8.375,00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0002</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850042361</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ABÓBORA DE PRIMEIRA, IN NATURA, APRESENTANDO GRAU DE MATURAÇÃO ADEQUADO A MANIPULAÇÃO E TRANSPORTE E CONSUMO. ISENTA DE SUJIDADES, PARASITAS E LARVAS.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7,42</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2.226,00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0003</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850044354</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ABOBRINHA, BRILHANTE FIRME E SEM ÁREA AMASSADA, FRESCA, COM COLORAÇÃO E TAMANHOS UNIFORMES TÍPICOS DA VARIEDADE, SEM SUJIDADES OU OUTROS DEFEITOS QUE POSSAM ALTERAR SUA APARÊNCIA E QUALIDADE, LIVRE DE RESÍDUOS DE FERTILIZANTES.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150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12,52</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1.878,00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0004</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850044353</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ACEROLA, FRUTO FRESCO, LIMPO, DE BOA QUALIDADE, COR, AROMA E SABOR CARACTERÍSTICO DA ESPÉCIE/VARIEDADE. APRESENTAR GRAU DE MATURIDADE ADEQUADO DE TAL MODO QUE PERMITA SUPORTAR A MANIPULAÇÃO, TRANSPORTE E A CONSERVAÇÃO PARA CONSUMO MEDIATO E IMEDIATO. LIVRE DE SUJIDADES, LARVAS E PARASITAS.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5,72</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1.716,00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0005</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850042352</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ALFACE LISA COM FOLHAS BRILHANTES, FIRMES E SEM ÁREA ESCURA, FRESCAS, COM COLORAÇÃO E TAMANHOS UNIFORMES TÍPICOS DA VARIEDADE, SEM SUJIDADES OU OUTROS DEFEITOS QUE POSSAM ALTERAR SUA APARÊNCIA E QUALIDADE, LIVRE DE PARASITAS, LARVAS E DE RESÍDUOS DE FERTILIZANTES.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Pé</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2000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4,49</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8.980,00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0006</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850042353</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 xml:space="preserve">ALHO BRANCO DE 1ª SEM RÉSTIA COM IDENTIFICAÇÃO DO PRODUTO, MARCA DO FABRICANTE, PRAZO DE VALIDADE E PESO </w:t>
            </w:r>
            <w:r w:rsidRPr="00E768A5">
              <w:rPr>
                <w:rFonts w:ascii="Arial Narrow" w:eastAsia="Arial" w:hAnsi="Arial Narrow" w:cs="Arial"/>
              </w:rPr>
              <w:lastRenderedPageBreak/>
              <w:t>LÍQUIDO, COM REGISTRO NO MINISTÉRIO DA AGRICULTURA E SAÚDE.</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lastRenderedPageBreak/>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600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42,49</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25.494,00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lastRenderedPageBreak/>
              <w:t>0007</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850042340</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BANANAS DO TIPO PRATA, GRAÚDAS EM PENCAS, FRUTOS COM 60 A 70% DE MATURAÇÃO, COM CASCA UNIFORME, AROMA E SABOR DA ESPÉCIE, SEM FERIMENTOS OU DEFEITOS, FIRMES E COM BRILHO.</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12,49</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31.225,00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0008</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850042369</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BATATA DOCE PRIMEIRA QUALIDADE, TAMANHO GRANDES OU MÉDIOS, UNIFORMES, INTEIROS, SEM FERIMENTOS OU DEFEITOS, CASCA LISA, SEM CORPOS ESTRANHOS OU TERRA ADERIDA À SUPERFÍCIE EXTERNA.</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250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7,92</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1.980,00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0009</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850042370</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BATATA INGLESA LISA, DE 1ª, COMPACTA E FIRME, SEM LESÕES DE ORIGEM FÍSICA OU MECÂNICA DE TAMANHO UNIFORME DEVENDO SER GRAÚDA, EMBALADA EM SACOS DE RAFIA.</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13,82</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20.730,00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0010</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850042362</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BETERRABA TAMANHO MÉDIO, COLORAÇÃO UNIFORME, FRESCA, SEM AMASSADOS E APODRECIMENTOS. GRAU DE AMADURECIMENTO APROPRIADO PARA CONSUMO.</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14,24</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2.848,00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0011</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850042354</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BRÓCOLIS FIRME, COM COLORAÇÃO E TAMANHO UNIFORMES E TÍPICOS DA VARIEDADE, SEM SUJIDADES OU OUTROS DEFEITOS QUE POSSAM ALTERAR SUA APARÊNCIA E QUALIDADE, LIVRES DE RESÍDUOS DE FERTILIZANTES, DE COLHEITA RECENTE.</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14,16</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7.080,00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0012</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850042363</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CEBOLA SEM RAMA, FRESCA, COMPACTA, SEM LESÕES DE ORIGEM FÍSICA OU MECÂNICA, SEM PERFURAÇÕES E CORTES, SEM MANCHAS, COM TAMANHO E COLORAÇÃO UNIFORME, ISENTA DE SUJIDADES, PARASITAS E LARVAS.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700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14,64</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10.248,00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0013</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850042355</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CEBOLINHA PRODUTO DE BOA QUALIDADE E SEM DEFEITOS GROSSEIROS, VERDE ESCURO, DE COLHEITA RECENTE. MOLHO DE APROXIMADAMENTE 200G.</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MOLHO</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1000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3,36</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3.360,00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0014</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850042364</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CENOURA TAMANHO MÉDIO, COLORAÇÃO LARANJA, FRESCA, SEM AMASSADOS E APODRECIMENTOS. GRAU DE AMADURECIMENTO APROPRIADO PARA CONSUMO.</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700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13,90</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9.730,00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0015</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850042365</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CHUCHU FIRME, FRESCO, COM COLORAÇÃO E TAMANHOS UNIFORMES TÍPICOS DA VARIEDADE, SEM SUJIDADES OU OUTROS DEFEITOS QUE POSSAM ALTERAR SUA APARÊNCIA E QUALIDADE, LIVRE DE RESÍDUOS DE FERTILIZANTES.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10,25</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3.075,00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0016</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850042358</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 xml:space="preserve">COUVE FLOR DE 1ª QUALIDADE, COMPACTA E FIRME, SEM LESÕES DE </w:t>
            </w:r>
            <w:r w:rsidRPr="00E768A5">
              <w:rPr>
                <w:rFonts w:ascii="Arial Narrow" w:eastAsia="Arial" w:hAnsi="Arial Narrow" w:cs="Arial"/>
              </w:rPr>
              <w:lastRenderedPageBreak/>
              <w:t>ORIGEM FÍSICA OU MECÂNICA, PERFURAÇÕES E CORTES, TAMANHO E COLORAÇÃO UNIFORMES, ISENTO DE SUJIDADES, PARASITAS E LARVAS.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lastRenderedPageBreak/>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250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16,18</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4.045,00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lastRenderedPageBreak/>
              <w:t>0017</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850042357</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COUVE FRESCA, FIRME, COM COLORAÇÃO E TAMANHO UNIFORMES, SEM SUJIDADES OU OUTROS DEFEITOS QUE POSSAM ALTERAR SUA APARÊNCIA OU QUALIDADE, LIVRE DE PARASITAS, LARVAS E RESÍDUOS DE FERTILIZANTES. (MOLHOS DE 200G)</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MOLHO</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600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3,36</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2.016,00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0018</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850042341</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GOIABA DE 1ª QUALIDADE, APRESENTANDO TAMANHO, COR E COM FORMAÇÃO UNIFORME, DEVENDO SER BEM DESENVOLVIDA E MADURA, COM POLPA INTACTA E FIRME SEM DANOS FÍSICOS E MECÂNICOS.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12,55</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6.275,00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0019</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850044355</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INHAME, TAMANHO UNIFORME, FRESCO, SEM FERIMENTO OU DEFEITO, LIVRE DE TERRA E CORPOS ESTRANHOS ADERENTES À SUPERFÍCIE EXTERNA E ISENTA DE UMIDADE.</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400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16,99</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6.796,00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0020</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850044350</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LARANJA LIMA, IN NATURA, 1ª QUALIDADE, CASCA LISA LIVRE DE FUNGOS. DEVEM ESTAR FRESCAS, ÍNTEGRAS, SEM TRAÇO DE DESCOLORAÇÃO OU MANCHAS.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21,99</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32.985,00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0021</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850042456</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LARANJA PERA, SEM SUJIDADES, TAMANHO UNIFORME, MACIO, FRESCO, LIVRE DE CORPOS ESTRANHOS, FIRMES, COM ODOR, SABOR E COLORAÇÃO CARACTERÍSTICAS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10,66</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5.330,00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0022</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850044351</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MAÇÃ, TAMANHO GRANDE 1ª QUALIDADE, O PRODUTO NÃO DEVERÁ APRESENTAR PROBLEMAS, COM COLORAÇÃO, NÃO ESTAR MACHUCADO, PERFURADO, MUITO MADURO E NEM MUITO VERDE, O PRODUTO DEVE ESTAR INTACTO E ACONDICIONADO EM CAIXAS.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16,33</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24.495,00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0023</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850042346</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MAMÃO DE 1ª, LIVRE DE SUJIDADES, PARASITAS E LARVAS, TAMANHO E COLORAÇÃO UNIFORME, BEM DESENVOLVIDO E MADURO, COM POUPA FIRME E INTACTA, SEM DANOS FISICOS E MECÂNICOS ORIUNDOS DO MANUSEIO OU TRANSPORTE, ACONDICIONADO EM CAIXA.</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800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16,85</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13.480,00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0024</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850044356</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MANDIOCA FRESCA, TIPO BRANCA OU AMARELA, DE PRIMEIRA, RAÍZES GRANDES, NO GRAU NORMAL DE EVOLUÇÃO NO TAMANHO, SABOR E COR PRÓPRIOS DE ESPÉCIE, UNIFORMES, FRESCAS E COM CASCAS INTEIRAS, SEM FERIMENTO OU DEFEITO, NÃO FIBROSO, LIVRE DE TERRA E CORPOS ESTRANHOS ADERENTES À SUPERFÍCIE EXTERNA E ISENTA DE UMIDADE.</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800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8,72</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6.976,00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lastRenderedPageBreak/>
              <w:t>0025</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850042373</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MANDIOQUINHA LEGUME IN NATURA, MANDIOQUINHA SALSA (BATATA BAROA - MANDIOQUINHA OU BATATA SALSA) TUBÉRCULO IN NATURA, TIPO BATATA, ESPÉCIE SALSA. LIMPA, MADURA, FIRME, COM COLORAÇÃO AMARELADA HOMOGÊNEA, SEM RACHADURAS, SEM PODRIDÃO OU PARTES MURCHAS, SEM DEFORMAÇÕES, SEM RAÍZES LANHOSAS. CULTIVAR BEM DESENVOLVIDA, COM COMPRIMENTO ENTRE 90 E 180 MM E DIÂMETRO MÉDIO DE 45MM.</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30,47</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3.047,00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0026</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850044352</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MANGA DE 1ª QUALIDADE ASPECTO GLOBOSO,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700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16,65</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11.655,00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0027</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850042459</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MELANCIA DE TAMANHO REGULAR, DE 1ª QUALIDADE, REDONDA, CASCA LISA, GRAÚDA, LIVRE DE SUJIDADES, PARASITAS E LARVAS, TAMANHO E COLORAÇÃO UNIFORMES, DEVENDO SER BEM DESENVOLVIDA E MADURA, COM POLPA FIRME E INTACTA.</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2000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8,19</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16.380,00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0028</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850042460</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MELÃO DE 1ª QUALIDADE, REDONDO, CASCA LISA, GRAÚDO, LIVRE DE SUJIDADES, PARASITAS E LARVAS, TAMANHO E COLORAÇÃO UNIFORMES DESENVOLVIDA E MADURA, COM POLPA FIRME E INTACTA.</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14,16</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7.080,00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0029</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850042461</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MEXERICA DE ÓTIMA QUALIDADE, COMPACTA, FRESCA E FIRME, ISENTA DE SUJIDADES, TAMANHO E COLORAÇÃO UNIFORMES.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500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8,33</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4.165,00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0030</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850042366</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PIMENTÃO DE PRIMEIRA, TAMANHO E COLORAÇÃO UNIFORMES, SEM LESÕES DE ORIGEM FÍSICA OU MECÂNICA, PERFURAÇÕES E CORTES.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150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14,07</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2.110,50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0031</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850042359</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REPOLHO FRESCO DE PRIMEIRA, TAMANHO E COLORAÇÃO UNIFORMES, DEVENDO SER BEM DESENVOLVIDOS, FIRME E INTACTO, SEM LESÕES DE ORIGEM FÍSICA OU MECÂNICA, PERFURAÇÕES E CORTES.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11,64</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2.328,00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0032</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850042356</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 xml:space="preserve">SALSINHA FRESCA, COM FOLHAS LISAS, FIRMES, VIÇOSAS, DE COR VERDE BRILHANTE, COM COLORAÇÃO E TAMANHO UNIFORMES E TÍPICOS DA VARIEDADE, SEM SUJIDADES E LIVRES DE RESÍDUOS DE FERTILIZANTES, DE </w:t>
            </w:r>
            <w:r w:rsidRPr="00E768A5">
              <w:rPr>
                <w:rFonts w:ascii="Arial Narrow" w:eastAsia="Arial" w:hAnsi="Arial Narrow" w:cs="Arial"/>
              </w:rPr>
              <w:lastRenderedPageBreak/>
              <w:t>COLHEITA RECENTE. MOLHOS COM APROXIMADAMENTE 200G.</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lastRenderedPageBreak/>
              <w:t>MOLHO</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1000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3,36</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3.360,00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lastRenderedPageBreak/>
              <w:t>0033</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850042360</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TOMATE ASPECTO GLOBOSO, COR VERMELHA, CLASSIFICADA COMO LEGUME, GRAÚDA, DE POLPA FIRME E INTACTA, ISENTO DE ENFERMIDADES, BOA QUALIDADE, LIVRES DE RESÍDUOS DE FERTILIZANTES. SUJIDADES, PARASITAS E LARVAS, SEM LESÕES DE ORIGEM FÍSICA OU MECÂNICA ORIUNDA DE MANUSEIO OU TRANSPORTE.</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1000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11,23</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11.230,00</w:t>
            </w:r>
          </w:p>
        </w:tc>
      </w:tr>
      <w:tr w:rsidR="008A2BFB" w:rsidRPr="00E768A5" w:rsidTr="00E25B51">
        <w:tc>
          <w:tcPr>
            <w:tcW w:w="642"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0034</w:t>
            </w:r>
          </w:p>
        </w:tc>
        <w:tc>
          <w:tcPr>
            <w:tcW w:w="894"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850042368</w:t>
            </w:r>
          </w:p>
        </w:tc>
        <w:tc>
          <w:tcPr>
            <w:tcW w:w="3555" w:type="dxa"/>
          </w:tcPr>
          <w:p w:rsidR="008A2BFB" w:rsidRPr="00E768A5" w:rsidRDefault="008A2BFB" w:rsidP="00E25B51">
            <w:pPr>
              <w:jc w:val="both"/>
              <w:rPr>
                <w:rFonts w:ascii="Arial Narrow" w:eastAsia="Arial" w:hAnsi="Arial Narrow" w:cs="Arial"/>
              </w:rPr>
            </w:pPr>
            <w:r w:rsidRPr="00E768A5">
              <w:rPr>
                <w:rFonts w:ascii="Arial Narrow" w:eastAsia="Arial" w:hAnsi="Arial Narrow" w:cs="Arial"/>
              </w:rPr>
              <w:t>VAGEM NOVA, TAMANHO E COLORAÇÕES UNIFORMES, SEM FERIMENTOS OU DEFEITOS.</w:t>
            </w:r>
          </w:p>
        </w:tc>
        <w:tc>
          <w:tcPr>
            <w:tcW w:w="930" w:type="dxa"/>
          </w:tcPr>
          <w:p w:rsidR="008A2BFB" w:rsidRPr="00E768A5" w:rsidRDefault="008A2BFB" w:rsidP="00E25B51">
            <w:pPr>
              <w:jc w:val="center"/>
              <w:rPr>
                <w:rFonts w:ascii="Arial Narrow" w:eastAsia="Arial" w:hAnsi="Arial Narrow" w:cs="Arial"/>
              </w:rPr>
            </w:pPr>
            <w:r w:rsidRPr="00E768A5">
              <w:rPr>
                <w:rFonts w:ascii="Arial Narrow" w:eastAsia="Arial" w:hAnsi="Arial Narrow" w:cs="Arial"/>
              </w:rPr>
              <w:t>KG</w:t>
            </w:r>
          </w:p>
        </w:tc>
        <w:tc>
          <w:tcPr>
            <w:tcW w:w="882"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200</w:t>
            </w:r>
          </w:p>
        </w:tc>
        <w:tc>
          <w:tcPr>
            <w:tcW w:w="1290"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18,86</w:t>
            </w:r>
          </w:p>
        </w:tc>
        <w:tc>
          <w:tcPr>
            <w:tcW w:w="1355" w:type="dxa"/>
          </w:tcPr>
          <w:p w:rsidR="008A2BFB" w:rsidRPr="00E768A5" w:rsidRDefault="008A2BFB" w:rsidP="00E25B51">
            <w:pPr>
              <w:jc w:val="right"/>
              <w:rPr>
                <w:rFonts w:ascii="Arial Narrow" w:eastAsia="Arial" w:hAnsi="Arial Narrow" w:cs="Arial"/>
              </w:rPr>
            </w:pPr>
            <w:r w:rsidRPr="00E768A5">
              <w:rPr>
                <w:rFonts w:ascii="Arial Narrow" w:eastAsia="Arial" w:hAnsi="Arial Narrow" w:cs="Arial"/>
              </w:rPr>
              <w:t>3.772,00</w:t>
            </w:r>
          </w:p>
        </w:tc>
      </w:tr>
      <w:tr w:rsidR="008A2BFB" w:rsidRPr="00E768A5" w:rsidTr="00E25B51">
        <w:tc>
          <w:tcPr>
            <w:tcW w:w="8193" w:type="dxa"/>
            <w:gridSpan w:val="6"/>
          </w:tcPr>
          <w:p w:rsidR="008A2BFB" w:rsidRPr="00E768A5" w:rsidRDefault="008A2BFB" w:rsidP="00E25B51">
            <w:pPr>
              <w:jc w:val="both"/>
              <w:rPr>
                <w:rFonts w:ascii="Arial Narrow" w:eastAsia="Arial" w:hAnsi="Arial Narrow" w:cs="Arial"/>
                <w:b/>
              </w:rPr>
            </w:pPr>
            <w:r w:rsidRPr="00E768A5">
              <w:rPr>
                <w:rFonts w:ascii="Arial Narrow" w:eastAsia="Arial" w:hAnsi="Arial Narrow" w:cs="Arial"/>
                <w:b/>
              </w:rPr>
              <w:t>TOTAL GERAL:</w:t>
            </w:r>
          </w:p>
        </w:tc>
        <w:tc>
          <w:tcPr>
            <w:tcW w:w="1355" w:type="dxa"/>
          </w:tcPr>
          <w:p w:rsidR="008A2BFB" w:rsidRPr="00E768A5" w:rsidRDefault="008A2BFB" w:rsidP="00E25B51">
            <w:pPr>
              <w:jc w:val="right"/>
              <w:rPr>
                <w:rFonts w:ascii="Arial Narrow" w:eastAsia="Arial" w:hAnsi="Arial Narrow" w:cs="Arial"/>
                <w:b/>
              </w:rPr>
            </w:pPr>
            <w:r w:rsidRPr="00E768A5">
              <w:rPr>
                <w:rFonts w:ascii="Arial Narrow" w:eastAsia="Arial" w:hAnsi="Arial Narrow" w:cs="Arial"/>
                <w:b/>
              </w:rPr>
              <w:t>306.470,50</w:t>
            </w:r>
          </w:p>
        </w:tc>
      </w:tr>
    </w:tbl>
    <w:p w:rsidR="008A2BFB" w:rsidRDefault="008A2BFB" w:rsidP="008A2BFB">
      <w:pPr>
        <w:jc w:val="both"/>
        <w:rPr>
          <w:rFonts w:ascii="Arial Narrow" w:hAnsi="Arial Narrow"/>
        </w:rPr>
      </w:pPr>
    </w:p>
    <w:p w:rsidR="008A2BFB" w:rsidRPr="00DF5938" w:rsidRDefault="008A2BFB" w:rsidP="008A2BFB">
      <w:pPr>
        <w:tabs>
          <w:tab w:val="left" w:pos="851"/>
        </w:tabs>
        <w:jc w:val="center"/>
        <w:rPr>
          <w:rFonts w:ascii="Arial Narrow" w:hAnsi="Arial Narrow" w:cs="Courier New"/>
          <w:b/>
          <w:u w:val="single"/>
        </w:rPr>
      </w:pPr>
      <w:r w:rsidRPr="00DF5938">
        <w:rPr>
          <w:rFonts w:ascii="Arial Narrow" w:hAnsi="Arial Narrow" w:cs="Courier New"/>
          <w:b/>
          <w:u w:val="single"/>
        </w:rPr>
        <w:t>DA ESTIMATIVA E DO PREÇO PARA CREDENCIAMENTO PARA CONTRATAÇÃO</w:t>
      </w:r>
    </w:p>
    <w:p w:rsidR="008A2BFB" w:rsidRPr="00DF5938" w:rsidRDefault="008A2BFB" w:rsidP="008A2BFB">
      <w:pPr>
        <w:tabs>
          <w:tab w:val="left" w:pos="851"/>
        </w:tabs>
        <w:jc w:val="center"/>
        <w:rPr>
          <w:rFonts w:ascii="Arial Narrow" w:hAnsi="Arial Narrow" w:cs="Courier New"/>
          <w:b/>
          <w:u w:val="single"/>
        </w:rPr>
      </w:pPr>
    </w:p>
    <w:p w:rsidR="008A2BFB" w:rsidRPr="00DF5938" w:rsidRDefault="008A2BFB" w:rsidP="008A2BFB">
      <w:pPr>
        <w:ind w:firstLine="708"/>
        <w:jc w:val="both"/>
        <w:rPr>
          <w:rFonts w:ascii="Arial Narrow" w:hAnsi="Arial Narrow" w:cs="Courier New"/>
        </w:rPr>
      </w:pPr>
      <w:r w:rsidRPr="00DF5938">
        <w:rPr>
          <w:rFonts w:ascii="Arial Narrow" w:hAnsi="Arial Narrow" w:cs="Courier New"/>
        </w:rPr>
        <w:t>O valor para a aquisição do objeto é o constante da planilha acima, cujo resultado é a média das cotações de preços realizadas e será o preço de referência para o credenciamento quando da chamada pública.</w:t>
      </w:r>
    </w:p>
    <w:p w:rsidR="008A2BFB" w:rsidRPr="00DF5938" w:rsidRDefault="008A2BFB" w:rsidP="008A2BFB">
      <w:pPr>
        <w:ind w:firstLine="708"/>
        <w:jc w:val="both"/>
        <w:rPr>
          <w:rFonts w:ascii="Arial Narrow" w:hAnsi="Arial Narrow" w:cs="Courier New"/>
          <w:b/>
        </w:rPr>
      </w:pPr>
      <w:r w:rsidRPr="00DF5938">
        <w:rPr>
          <w:rFonts w:ascii="Arial Narrow" w:hAnsi="Arial Narrow" w:cs="Courier New"/>
        </w:rPr>
        <w:t xml:space="preserve">O valor global estimado da contratação, conforme média apurada se perfaz em </w:t>
      </w:r>
      <w:r w:rsidRPr="0079373E">
        <w:rPr>
          <w:rFonts w:ascii="Arial Narrow" w:hAnsi="Arial Narrow" w:cs="Courier New"/>
          <w:b/>
        </w:rPr>
        <w:t>R$</w:t>
      </w:r>
      <w:r>
        <w:rPr>
          <w:rFonts w:ascii="Arial Narrow" w:hAnsi="Arial Narrow" w:cs="Courier New"/>
          <w:b/>
        </w:rPr>
        <w:t xml:space="preserve"> </w:t>
      </w:r>
      <w:r w:rsidRPr="0079373E">
        <w:rPr>
          <w:rFonts w:ascii="Arial Narrow" w:hAnsi="Arial Narrow" w:cs="Courier New"/>
          <w:b/>
        </w:rPr>
        <w:t>3</w:t>
      </w:r>
      <w:r>
        <w:rPr>
          <w:rFonts w:ascii="Arial Narrow" w:hAnsi="Arial Narrow" w:cs="Courier New"/>
          <w:b/>
        </w:rPr>
        <w:t>06.470,50</w:t>
      </w:r>
      <w:r w:rsidRPr="0079373E">
        <w:rPr>
          <w:rFonts w:ascii="Arial Narrow" w:hAnsi="Arial Narrow" w:cs="Courier New"/>
          <w:b/>
        </w:rPr>
        <w:t xml:space="preserve"> (trezentos e</w:t>
      </w:r>
      <w:r>
        <w:rPr>
          <w:rFonts w:ascii="Arial Narrow" w:hAnsi="Arial Narrow" w:cs="Courier New"/>
          <w:b/>
        </w:rPr>
        <w:t xml:space="preserve"> seis mil, quatrocentos e setenta reais e cinquenta centavos</w:t>
      </w:r>
      <w:r w:rsidRPr="0079373E">
        <w:rPr>
          <w:rFonts w:ascii="Arial Narrow" w:hAnsi="Arial Narrow" w:cs="Courier New"/>
          <w:b/>
        </w:rPr>
        <w:t>).</w:t>
      </w:r>
    </w:p>
    <w:p w:rsidR="008A2BFB" w:rsidRPr="00DF5938" w:rsidRDefault="008A2BFB" w:rsidP="008A2BFB">
      <w:pPr>
        <w:ind w:firstLine="708"/>
        <w:jc w:val="both"/>
        <w:rPr>
          <w:rFonts w:ascii="Arial Narrow" w:hAnsi="Arial Narrow" w:cs="Courier New"/>
          <w:b/>
        </w:rPr>
      </w:pPr>
    </w:p>
    <w:p w:rsidR="008A2BFB" w:rsidRPr="00DF5938" w:rsidRDefault="008A2BFB" w:rsidP="008A2BFB">
      <w:pPr>
        <w:tabs>
          <w:tab w:val="left" w:pos="851"/>
        </w:tabs>
        <w:jc w:val="center"/>
        <w:rPr>
          <w:rFonts w:ascii="Arial Narrow" w:hAnsi="Arial Narrow" w:cs="Courier New"/>
          <w:b/>
          <w:u w:val="single"/>
        </w:rPr>
      </w:pPr>
      <w:r w:rsidRPr="00DF5938">
        <w:rPr>
          <w:rFonts w:ascii="Arial Narrow" w:hAnsi="Arial Narrow" w:cs="Courier New"/>
          <w:b/>
          <w:u w:val="single"/>
        </w:rPr>
        <w:t>DAS DOTAÇÕES ORÇAMENTÁRIAS</w:t>
      </w:r>
    </w:p>
    <w:p w:rsidR="008A2BFB" w:rsidRPr="00DF5938" w:rsidRDefault="008A2BFB" w:rsidP="008A2BFB">
      <w:pPr>
        <w:tabs>
          <w:tab w:val="left" w:pos="851"/>
        </w:tabs>
        <w:jc w:val="both"/>
        <w:rPr>
          <w:rFonts w:ascii="Arial Narrow" w:hAnsi="Arial Narrow" w:cs="Courier New"/>
          <w:b/>
          <w:u w:val="single"/>
        </w:rPr>
      </w:pPr>
    </w:p>
    <w:p w:rsidR="008A2BFB" w:rsidRPr="00DF5938" w:rsidRDefault="008A2BFB" w:rsidP="008A2BFB">
      <w:pPr>
        <w:tabs>
          <w:tab w:val="left" w:pos="851"/>
        </w:tabs>
        <w:jc w:val="both"/>
        <w:rPr>
          <w:rFonts w:ascii="Arial Narrow" w:eastAsia="SimSun" w:hAnsi="Arial Narrow" w:cs="Courier New"/>
        </w:rPr>
      </w:pPr>
      <w:r w:rsidRPr="00DF5938">
        <w:rPr>
          <w:rFonts w:ascii="Arial Narrow" w:eastAsia="SimSun" w:hAnsi="Arial Narrow" w:cs="Courier New"/>
        </w:rPr>
        <w:tab/>
        <w:t>As verbas necessárias à execução do presente contrato, correrão por conta dos repasses do FNDE/PNAE, constantes do orçamento, correndo por conta da seguinte dotação orçamentária:</w:t>
      </w:r>
    </w:p>
    <w:tbl>
      <w:tblPr>
        <w:tblW w:w="5000" w:type="pct"/>
        <w:jc w:val="center"/>
        <w:tblBorders>
          <w:insideH w:val="single" w:sz="4" w:space="0" w:color="auto"/>
          <w:insideV w:val="single" w:sz="4" w:space="0" w:color="auto"/>
        </w:tblBorders>
        <w:tblCellMar>
          <w:top w:w="28" w:type="dxa"/>
          <w:left w:w="70" w:type="dxa"/>
          <w:bottom w:w="28" w:type="dxa"/>
          <w:right w:w="70" w:type="dxa"/>
        </w:tblCellMar>
        <w:tblLook w:val="04A0" w:firstRow="1" w:lastRow="0" w:firstColumn="1" w:lastColumn="0" w:noHBand="0" w:noVBand="1"/>
      </w:tblPr>
      <w:tblGrid>
        <w:gridCol w:w="802"/>
        <w:gridCol w:w="3259"/>
        <w:gridCol w:w="966"/>
        <w:gridCol w:w="4610"/>
      </w:tblGrid>
      <w:tr w:rsidR="008A2BFB" w:rsidRPr="00DC06F4" w:rsidTr="00E25B51">
        <w:trPr>
          <w:trHeight w:val="255"/>
          <w:jc w:val="center"/>
        </w:trPr>
        <w:tc>
          <w:tcPr>
            <w:tcW w:w="416" w:type="pct"/>
            <w:shd w:val="clear" w:color="auto" w:fill="auto"/>
            <w:noWrap/>
            <w:vAlign w:val="bottom"/>
            <w:hideMark/>
          </w:tcPr>
          <w:p w:rsidR="008A2BFB" w:rsidRPr="00DC06F4" w:rsidRDefault="008A2BFB" w:rsidP="00E25B51">
            <w:pPr>
              <w:jc w:val="center"/>
              <w:rPr>
                <w:rFonts w:ascii="Arial Narrow" w:hAnsi="Arial Narrow" w:cs="Arial"/>
                <w:b/>
                <w:bCs/>
                <w:sz w:val="18"/>
                <w:szCs w:val="18"/>
              </w:rPr>
            </w:pPr>
            <w:r w:rsidRPr="00DC06F4">
              <w:rPr>
                <w:rFonts w:ascii="Arial Narrow" w:hAnsi="Arial Narrow" w:cs="Arial"/>
                <w:b/>
                <w:bCs/>
                <w:sz w:val="18"/>
                <w:szCs w:val="18"/>
              </w:rPr>
              <w:t>CÓDIGO</w:t>
            </w:r>
          </w:p>
        </w:tc>
        <w:tc>
          <w:tcPr>
            <w:tcW w:w="1691" w:type="pct"/>
            <w:shd w:val="clear" w:color="auto" w:fill="auto"/>
            <w:noWrap/>
            <w:vAlign w:val="bottom"/>
            <w:hideMark/>
          </w:tcPr>
          <w:p w:rsidR="008A2BFB" w:rsidRPr="00DC06F4" w:rsidRDefault="008A2BFB" w:rsidP="00E25B51">
            <w:pPr>
              <w:jc w:val="center"/>
              <w:rPr>
                <w:rFonts w:ascii="Arial Narrow" w:hAnsi="Arial Narrow" w:cs="Arial"/>
                <w:b/>
                <w:bCs/>
                <w:sz w:val="18"/>
                <w:szCs w:val="18"/>
              </w:rPr>
            </w:pPr>
            <w:r w:rsidRPr="00DC06F4">
              <w:rPr>
                <w:rFonts w:ascii="Arial Narrow" w:hAnsi="Arial Narrow" w:cs="Arial"/>
                <w:b/>
                <w:bCs/>
                <w:sz w:val="18"/>
                <w:szCs w:val="18"/>
              </w:rPr>
              <w:t>CONTA</w:t>
            </w:r>
          </w:p>
        </w:tc>
        <w:tc>
          <w:tcPr>
            <w:tcW w:w="501" w:type="pct"/>
            <w:shd w:val="clear" w:color="auto" w:fill="auto"/>
            <w:noWrap/>
            <w:vAlign w:val="bottom"/>
            <w:hideMark/>
          </w:tcPr>
          <w:p w:rsidR="008A2BFB" w:rsidRPr="00DC06F4" w:rsidRDefault="008A2BFB" w:rsidP="00E25B51">
            <w:pPr>
              <w:jc w:val="center"/>
              <w:rPr>
                <w:rFonts w:ascii="Arial Narrow" w:hAnsi="Arial Narrow" w:cs="Arial"/>
                <w:b/>
                <w:bCs/>
                <w:sz w:val="18"/>
                <w:szCs w:val="18"/>
              </w:rPr>
            </w:pPr>
            <w:r w:rsidRPr="00DC06F4">
              <w:rPr>
                <w:rFonts w:ascii="Arial Narrow" w:hAnsi="Arial Narrow" w:cs="Arial"/>
                <w:b/>
                <w:bCs/>
                <w:sz w:val="18"/>
                <w:szCs w:val="18"/>
              </w:rPr>
              <w:t>FONTE</w:t>
            </w:r>
          </w:p>
        </w:tc>
        <w:tc>
          <w:tcPr>
            <w:tcW w:w="2392" w:type="pct"/>
            <w:shd w:val="clear" w:color="auto" w:fill="auto"/>
            <w:noWrap/>
            <w:vAlign w:val="bottom"/>
            <w:hideMark/>
          </w:tcPr>
          <w:p w:rsidR="008A2BFB" w:rsidRPr="00DC06F4" w:rsidRDefault="008A2BFB" w:rsidP="00E25B51">
            <w:pPr>
              <w:jc w:val="center"/>
              <w:rPr>
                <w:rFonts w:ascii="Arial Narrow" w:hAnsi="Arial Narrow" w:cs="Arial"/>
                <w:b/>
                <w:bCs/>
                <w:sz w:val="18"/>
                <w:szCs w:val="18"/>
              </w:rPr>
            </w:pPr>
            <w:r w:rsidRPr="00DC06F4">
              <w:rPr>
                <w:rFonts w:ascii="Arial Narrow" w:hAnsi="Arial Narrow" w:cs="Arial"/>
                <w:b/>
                <w:bCs/>
                <w:sz w:val="18"/>
                <w:szCs w:val="18"/>
              </w:rPr>
              <w:t>TÍTULO</w:t>
            </w:r>
          </w:p>
        </w:tc>
      </w:tr>
      <w:tr w:rsidR="008A2BFB" w:rsidRPr="00DC06F4" w:rsidTr="00E25B51">
        <w:trPr>
          <w:trHeight w:val="255"/>
          <w:jc w:val="center"/>
        </w:trPr>
        <w:tc>
          <w:tcPr>
            <w:tcW w:w="416" w:type="pct"/>
            <w:shd w:val="clear" w:color="auto" w:fill="auto"/>
            <w:noWrap/>
            <w:hideMark/>
          </w:tcPr>
          <w:p w:rsidR="008A2BFB" w:rsidRPr="00DC06F4" w:rsidRDefault="008A2BFB" w:rsidP="00E25B51">
            <w:pPr>
              <w:pStyle w:val="TableParagraph"/>
              <w:jc w:val="center"/>
              <w:rPr>
                <w:rFonts w:ascii="Arial Narrow" w:hAnsi="Arial Narrow"/>
                <w:sz w:val="18"/>
                <w:szCs w:val="18"/>
              </w:rPr>
            </w:pPr>
            <w:r w:rsidRPr="00DC06F4">
              <w:rPr>
                <w:rFonts w:ascii="Arial Narrow" w:hAnsi="Arial Narrow"/>
                <w:sz w:val="18"/>
                <w:szCs w:val="18"/>
              </w:rPr>
              <w:t>198</w:t>
            </w:r>
          </w:p>
        </w:tc>
        <w:tc>
          <w:tcPr>
            <w:tcW w:w="1691" w:type="pct"/>
            <w:shd w:val="clear" w:color="auto" w:fill="auto"/>
            <w:noWrap/>
          </w:tcPr>
          <w:p w:rsidR="008A2BFB" w:rsidRPr="00DC06F4" w:rsidRDefault="008A2BFB" w:rsidP="00E25B51">
            <w:pPr>
              <w:pStyle w:val="TableParagraph"/>
              <w:ind w:left="206"/>
              <w:jc w:val="center"/>
              <w:rPr>
                <w:rFonts w:ascii="Arial Narrow" w:hAnsi="Arial Narrow"/>
                <w:sz w:val="18"/>
                <w:szCs w:val="18"/>
              </w:rPr>
            </w:pPr>
            <w:r w:rsidRPr="00DC06F4">
              <w:rPr>
                <w:rFonts w:ascii="Arial Narrow" w:hAnsi="Arial Narrow"/>
                <w:sz w:val="18"/>
                <w:szCs w:val="18"/>
              </w:rPr>
              <w:t>3.3.90.30.00.2.05.00.12.361.0427.2.0049</w:t>
            </w:r>
          </w:p>
        </w:tc>
        <w:tc>
          <w:tcPr>
            <w:tcW w:w="501" w:type="pct"/>
            <w:shd w:val="clear" w:color="auto" w:fill="auto"/>
            <w:noWrap/>
          </w:tcPr>
          <w:p w:rsidR="008A2BFB" w:rsidRPr="00DC06F4" w:rsidRDefault="008A2BFB" w:rsidP="00E25B51">
            <w:pPr>
              <w:pStyle w:val="TableParagraph"/>
              <w:ind w:left="119"/>
              <w:jc w:val="center"/>
              <w:rPr>
                <w:rFonts w:ascii="Arial Narrow" w:hAnsi="Arial Narrow"/>
                <w:sz w:val="18"/>
                <w:szCs w:val="18"/>
              </w:rPr>
            </w:pPr>
            <w:r w:rsidRPr="00DC06F4">
              <w:rPr>
                <w:rFonts w:ascii="Arial Narrow" w:hAnsi="Arial Narrow"/>
                <w:sz w:val="18"/>
                <w:szCs w:val="18"/>
              </w:rPr>
              <w:t>1.500.000</w:t>
            </w:r>
          </w:p>
        </w:tc>
        <w:tc>
          <w:tcPr>
            <w:tcW w:w="2392" w:type="pct"/>
            <w:shd w:val="clear" w:color="auto" w:fill="auto"/>
            <w:noWrap/>
          </w:tcPr>
          <w:p w:rsidR="008A2BFB" w:rsidRPr="00DC06F4" w:rsidRDefault="008A2BFB" w:rsidP="00E25B51">
            <w:pPr>
              <w:pStyle w:val="TableParagraph"/>
              <w:rPr>
                <w:rFonts w:ascii="Arial Narrow" w:hAnsi="Arial Narrow"/>
                <w:sz w:val="18"/>
                <w:szCs w:val="18"/>
              </w:rPr>
            </w:pPr>
            <w:r w:rsidRPr="00DC06F4">
              <w:rPr>
                <w:rFonts w:ascii="Arial Narrow" w:hAnsi="Arial Narrow"/>
                <w:sz w:val="18"/>
                <w:szCs w:val="18"/>
              </w:rPr>
              <w:t>MANUTENÇÃO SUPLEMENTAÇÃO MERENDA ESCOLAR</w:t>
            </w:r>
          </w:p>
        </w:tc>
      </w:tr>
      <w:tr w:rsidR="008A2BFB" w:rsidRPr="00DC06F4" w:rsidTr="00E25B51">
        <w:trPr>
          <w:trHeight w:val="255"/>
          <w:jc w:val="center"/>
        </w:trPr>
        <w:tc>
          <w:tcPr>
            <w:tcW w:w="416" w:type="pct"/>
            <w:shd w:val="clear" w:color="auto" w:fill="auto"/>
            <w:noWrap/>
          </w:tcPr>
          <w:p w:rsidR="008A2BFB" w:rsidRPr="00DC06F4" w:rsidRDefault="008A2BFB" w:rsidP="00E25B51">
            <w:pPr>
              <w:ind w:left="57"/>
              <w:jc w:val="center"/>
              <w:rPr>
                <w:rFonts w:ascii="Arial Narrow" w:hAnsi="Arial Narrow"/>
                <w:sz w:val="18"/>
                <w:szCs w:val="18"/>
              </w:rPr>
            </w:pPr>
            <w:r w:rsidRPr="00DC06F4">
              <w:rPr>
                <w:rFonts w:ascii="Arial Narrow" w:eastAsia="Arial" w:hAnsi="Arial Narrow" w:cs="Arial"/>
                <w:sz w:val="18"/>
                <w:szCs w:val="18"/>
              </w:rPr>
              <w:t>200</w:t>
            </w:r>
          </w:p>
        </w:tc>
        <w:tc>
          <w:tcPr>
            <w:tcW w:w="1691" w:type="pct"/>
            <w:shd w:val="clear" w:color="auto" w:fill="auto"/>
            <w:noWrap/>
          </w:tcPr>
          <w:p w:rsidR="008A2BFB" w:rsidRPr="00DC06F4" w:rsidRDefault="008A2BFB" w:rsidP="00E25B51">
            <w:pPr>
              <w:ind w:left="57"/>
              <w:jc w:val="center"/>
              <w:rPr>
                <w:rFonts w:ascii="Arial Narrow" w:hAnsi="Arial Narrow"/>
                <w:sz w:val="18"/>
                <w:szCs w:val="18"/>
              </w:rPr>
            </w:pPr>
            <w:r w:rsidRPr="00DC06F4">
              <w:rPr>
                <w:rFonts w:ascii="Arial Narrow" w:eastAsia="Arial" w:hAnsi="Arial Narrow" w:cs="Arial"/>
                <w:sz w:val="18"/>
                <w:szCs w:val="18"/>
              </w:rPr>
              <w:t>3.3.90.30.00.2.05.00.12.361.0427.2.0049</w:t>
            </w:r>
          </w:p>
        </w:tc>
        <w:tc>
          <w:tcPr>
            <w:tcW w:w="501" w:type="pct"/>
            <w:shd w:val="clear" w:color="auto" w:fill="auto"/>
            <w:noWrap/>
          </w:tcPr>
          <w:p w:rsidR="008A2BFB" w:rsidRPr="00DC06F4" w:rsidRDefault="008A2BFB" w:rsidP="00E25B51">
            <w:pPr>
              <w:jc w:val="center"/>
              <w:rPr>
                <w:rFonts w:ascii="Arial Narrow" w:hAnsi="Arial Narrow"/>
                <w:sz w:val="18"/>
                <w:szCs w:val="18"/>
              </w:rPr>
            </w:pPr>
            <w:r w:rsidRPr="00DC06F4">
              <w:rPr>
                <w:rFonts w:ascii="Arial Narrow" w:eastAsia="Arial" w:hAnsi="Arial Narrow" w:cs="Arial"/>
                <w:sz w:val="18"/>
                <w:szCs w:val="18"/>
              </w:rPr>
              <w:t>1.552.000</w:t>
            </w:r>
          </w:p>
        </w:tc>
        <w:tc>
          <w:tcPr>
            <w:tcW w:w="2392" w:type="pct"/>
            <w:shd w:val="clear" w:color="auto" w:fill="auto"/>
            <w:noWrap/>
          </w:tcPr>
          <w:p w:rsidR="008A2BFB" w:rsidRPr="00DC06F4" w:rsidRDefault="008A2BFB" w:rsidP="00E25B51">
            <w:pPr>
              <w:ind w:left="57"/>
              <w:rPr>
                <w:rFonts w:ascii="Arial Narrow" w:hAnsi="Arial Narrow"/>
                <w:sz w:val="18"/>
                <w:szCs w:val="18"/>
              </w:rPr>
            </w:pPr>
            <w:r w:rsidRPr="00DC06F4">
              <w:rPr>
                <w:rFonts w:ascii="Arial Narrow" w:eastAsia="Arial" w:hAnsi="Arial Narrow" w:cs="Arial"/>
                <w:sz w:val="18"/>
                <w:szCs w:val="18"/>
              </w:rPr>
              <w:t>MANUTENÇÃO SUPLEMENTAÇÃO MERENDA ESCOLAR</w:t>
            </w:r>
          </w:p>
        </w:tc>
      </w:tr>
      <w:tr w:rsidR="008A2BFB" w:rsidRPr="00DC06F4" w:rsidTr="00E25B51">
        <w:trPr>
          <w:trHeight w:val="255"/>
          <w:jc w:val="center"/>
        </w:trPr>
        <w:tc>
          <w:tcPr>
            <w:tcW w:w="416" w:type="pct"/>
            <w:shd w:val="clear" w:color="auto" w:fill="auto"/>
            <w:noWrap/>
          </w:tcPr>
          <w:p w:rsidR="008A2BFB" w:rsidRPr="00DC06F4" w:rsidRDefault="008A2BFB" w:rsidP="00E25B51">
            <w:pPr>
              <w:ind w:left="57"/>
              <w:jc w:val="center"/>
              <w:rPr>
                <w:rFonts w:ascii="Arial Narrow" w:hAnsi="Arial Narrow"/>
                <w:sz w:val="18"/>
                <w:szCs w:val="18"/>
              </w:rPr>
            </w:pPr>
            <w:r w:rsidRPr="00DC06F4">
              <w:rPr>
                <w:rFonts w:ascii="Arial Narrow" w:eastAsia="Arial" w:hAnsi="Arial Narrow" w:cs="Arial"/>
                <w:sz w:val="18"/>
                <w:szCs w:val="18"/>
              </w:rPr>
              <w:t>203</w:t>
            </w:r>
          </w:p>
        </w:tc>
        <w:tc>
          <w:tcPr>
            <w:tcW w:w="1691" w:type="pct"/>
            <w:shd w:val="clear" w:color="auto" w:fill="auto"/>
            <w:noWrap/>
          </w:tcPr>
          <w:p w:rsidR="008A2BFB" w:rsidRPr="00DC06F4" w:rsidRDefault="008A2BFB" w:rsidP="00E25B51">
            <w:pPr>
              <w:ind w:left="57"/>
              <w:jc w:val="center"/>
              <w:rPr>
                <w:rFonts w:ascii="Arial Narrow" w:hAnsi="Arial Narrow"/>
                <w:sz w:val="18"/>
                <w:szCs w:val="18"/>
              </w:rPr>
            </w:pPr>
            <w:r w:rsidRPr="00DC06F4">
              <w:rPr>
                <w:rFonts w:ascii="Arial Narrow" w:eastAsia="Arial" w:hAnsi="Arial Narrow" w:cs="Arial"/>
                <w:sz w:val="18"/>
                <w:szCs w:val="18"/>
              </w:rPr>
              <w:t>3.3.90.30.00.2.05.00.12.365.0427.2.0098</w:t>
            </w:r>
          </w:p>
        </w:tc>
        <w:tc>
          <w:tcPr>
            <w:tcW w:w="501" w:type="pct"/>
            <w:shd w:val="clear" w:color="auto" w:fill="auto"/>
            <w:noWrap/>
          </w:tcPr>
          <w:p w:rsidR="008A2BFB" w:rsidRPr="00DC06F4" w:rsidRDefault="008A2BFB" w:rsidP="00E25B51">
            <w:pPr>
              <w:jc w:val="center"/>
              <w:rPr>
                <w:rFonts w:ascii="Arial Narrow" w:hAnsi="Arial Narrow"/>
                <w:sz w:val="18"/>
                <w:szCs w:val="18"/>
              </w:rPr>
            </w:pPr>
            <w:r w:rsidRPr="00DC06F4">
              <w:rPr>
                <w:rFonts w:ascii="Arial Narrow" w:eastAsia="Arial" w:hAnsi="Arial Narrow" w:cs="Arial"/>
                <w:sz w:val="18"/>
                <w:szCs w:val="18"/>
              </w:rPr>
              <w:t>1.500.000</w:t>
            </w:r>
          </w:p>
        </w:tc>
        <w:tc>
          <w:tcPr>
            <w:tcW w:w="2392" w:type="pct"/>
            <w:shd w:val="clear" w:color="auto" w:fill="auto"/>
            <w:noWrap/>
          </w:tcPr>
          <w:p w:rsidR="008A2BFB" w:rsidRPr="00DC06F4" w:rsidRDefault="008A2BFB" w:rsidP="00E25B51">
            <w:pPr>
              <w:ind w:left="57"/>
              <w:rPr>
                <w:rFonts w:ascii="Arial Narrow" w:hAnsi="Arial Narrow"/>
                <w:sz w:val="18"/>
                <w:szCs w:val="18"/>
              </w:rPr>
            </w:pPr>
            <w:r w:rsidRPr="00DC06F4">
              <w:rPr>
                <w:rFonts w:ascii="Arial Narrow" w:eastAsia="Arial" w:hAnsi="Arial Narrow" w:cs="Arial"/>
                <w:sz w:val="18"/>
                <w:szCs w:val="18"/>
              </w:rPr>
              <w:t>MANUTENÇÃO MERENDA ESCOLAR</w:t>
            </w:r>
          </w:p>
        </w:tc>
      </w:tr>
      <w:tr w:rsidR="008A2BFB" w:rsidRPr="00DC06F4" w:rsidTr="00E25B51">
        <w:trPr>
          <w:trHeight w:val="255"/>
          <w:jc w:val="center"/>
        </w:trPr>
        <w:tc>
          <w:tcPr>
            <w:tcW w:w="416" w:type="pct"/>
            <w:shd w:val="clear" w:color="auto" w:fill="auto"/>
            <w:noWrap/>
          </w:tcPr>
          <w:p w:rsidR="008A2BFB" w:rsidRPr="00DC06F4" w:rsidRDefault="008A2BFB" w:rsidP="00E25B51">
            <w:pPr>
              <w:ind w:left="57"/>
              <w:jc w:val="center"/>
              <w:rPr>
                <w:rFonts w:ascii="Arial Narrow" w:hAnsi="Arial Narrow"/>
                <w:sz w:val="18"/>
                <w:szCs w:val="18"/>
              </w:rPr>
            </w:pPr>
            <w:r w:rsidRPr="00DC06F4">
              <w:rPr>
                <w:rFonts w:ascii="Arial Narrow" w:eastAsia="Arial" w:hAnsi="Arial Narrow" w:cs="Arial"/>
                <w:sz w:val="18"/>
                <w:szCs w:val="18"/>
              </w:rPr>
              <w:t>204</w:t>
            </w:r>
          </w:p>
        </w:tc>
        <w:tc>
          <w:tcPr>
            <w:tcW w:w="1691" w:type="pct"/>
            <w:shd w:val="clear" w:color="auto" w:fill="auto"/>
            <w:noWrap/>
          </w:tcPr>
          <w:p w:rsidR="008A2BFB" w:rsidRPr="00DC06F4" w:rsidRDefault="008A2BFB" w:rsidP="00E25B51">
            <w:pPr>
              <w:ind w:left="57"/>
              <w:jc w:val="center"/>
              <w:rPr>
                <w:rFonts w:ascii="Arial Narrow" w:hAnsi="Arial Narrow"/>
                <w:sz w:val="18"/>
                <w:szCs w:val="18"/>
              </w:rPr>
            </w:pPr>
            <w:r w:rsidRPr="00DC06F4">
              <w:rPr>
                <w:rFonts w:ascii="Arial Narrow" w:eastAsia="Arial" w:hAnsi="Arial Narrow" w:cs="Arial"/>
                <w:sz w:val="18"/>
                <w:szCs w:val="18"/>
              </w:rPr>
              <w:t>3.3.90.30.00.2.05.00.12.365.0427.2.0098</w:t>
            </w:r>
          </w:p>
        </w:tc>
        <w:tc>
          <w:tcPr>
            <w:tcW w:w="501" w:type="pct"/>
            <w:shd w:val="clear" w:color="auto" w:fill="auto"/>
            <w:noWrap/>
          </w:tcPr>
          <w:p w:rsidR="008A2BFB" w:rsidRPr="00DC06F4" w:rsidRDefault="008A2BFB" w:rsidP="00E25B51">
            <w:pPr>
              <w:jc w:val="center"/>
              <w:rPr>
                <w:rFonts w:ascii="Arial Narrow" w:hAnsi="Arial Narrow"/>
                <w:sz w:val="18"/>
                <w:szCs w:val="18"/>
              </w:rPr>
            </w:pPr>
            <w:r w:rsidRPr="00DC06F4">
              <w:rPr>
                <w:rFonts w:ascii="Arial Narrow" w:eastAsia="Arial" w:hAnsi="Arial Narrow" w:cs="Arial"/>
                <w:sz w:val="18"/>
                <w:szCs w:val="18"/>
              </w:rPr>
              <w:t>1.552.000</w:t>
            </w:r>
          </w:p>
        </w:tc>
        <w:tc>
          <w:tcPr>
            <w:tcW w:w="2392" w:type="pct"/>
            <w:shd w:val="clear" w:color="auto" w:fill="auto"/>
            <w:noWrap/>
          </w:tcPr>
          <w:p w:rsidR="008A2BFB" w:rsidRPr="00DC06F4" w:rsidRDefault="008A2BFB" w:rsidP="00E25B51">
            <w:pPr>
              <w:ind w:left="57"/>
              <w:rPr>
                <w:rFonts w:ascii="Arial Narrow" w:hAnsi="Arial Narrow"/>
                <w:sz w:val="18"/>
                <w:szCs w:val="18"/>
              </w:rPr>
            </w:pPr>
            <w:r w:rsidRPr="00DC06F4">
              <w:rPr>
                <w:rFonts w:ascii="Arial Narrow" w:eastAsia="Arial" w:hAnsi="Arial Narrow" w:cs="Arial"/>
                <w:sz w:val="18"/>
                <w:szCs w:val="18"/>
              </w:rPr>
              <w:t>MANUTENÇÃO MERENDA ESCOLAR</w:t>
            </w:r>
          </w:p>
        </w:tc>
      </w:tr>
      <w:tr w:rsidR="008A2BFB" w:rsidRPr="00DC06F4" w:rsidTr="00E25B51">
        <w:trPr>
          <w:trHeight w:val="255"/>
          <w:jc w:val="center"/>
        </w:trPr>
        <w:tc>
          <w:tcPr>
            <w:tcW w:w="416" w:type="pct"/>
            <w:shd w:val="clear" w:color="auto" w:fill="auto"/>
            <w:noWrap/>
          </w:tcPr>
          <w:p w:rsidR="008A2BFB" w:rsidRPr="00DC06F4" w:rsidRDefault="008A2BFB" w:rsidP="00E25B51">
            <w:pPr>
              <w:pStyle w:val="TableParagraph"/>
              <w:jc w:val="center"/>
              <w:rPr>
                <w:rFonts w:ascii="Arial Narrow" w:hAnsi="Arial Narrow"/>
                <w:sz w:val="18"/>
                <w:szCs w:val="18"/>
              </w:rPr>
            </w:pPr>
            <w:r w:rsidRPr="00DC06F4">
              <w:rPr>
                <w:rFonts w:ascii="Arial Narrow" w:hAnsi="Arial Narrow"/>
                <w:sz w:val="18"/>
                <w:szCs w:val="18"/>
              </w:rPr>
              <w:t>206</w:t>
            </w:r>
          </w:p>
        </w:tc>
        <w:tc>
          <w:tcPr>
            <w:tcW w:w="1691" w:type="pct"/>
            <w:shd w:val="clear" w:color="auto" w:fill="auto"/>
            <w:noWrap/>
          </w:tcPr>
          <w:p w:rsidR="008A2BFB" w:rsidRPr="00DC06F4" w:rsidRDefault="008A2BFB" w:rsidP="00E25B51">
            <w:pPr>
              <w:pStyle w:val="TableParagraph"/>
              <w:ind w:left="206"/>
              <w:jc w:val="center"/>
              <w:rPr>
                <w:rFonts w:ascii="Arial Narrow" w:hAnsi="Arial Narrow"/>
                <w:sz w:val="18"/>
                <w:szCs w:val="18"/>
              </w:rPr>
            </w:pPr>
            <w:r w:rsidRPr="00DC06F4">
              <w:rPr>
                <w:rFonts w:ascii="Arial Narrow" w:hAnsi="Arial Narrow"/>
                <w:sz w:val="18"/>
                <w:szCs w:val="18"/>
              </w:rPr>
              <w:t>3.3.90.30.00.2.05.00.12.365.0427.2.0098</w:t>
            </w:r>
          </w:p>
        </w:tc>
        <w:tc>
          <w:tcPr>
            <w:tcW w:w="501" w:type="pct"/>
            <w:shd w:val="clear" w:color="auto" w:fill="auto"/>
            <w:noWrap/>
          </w:tcPr>
          <w:p w:rsidR="008A2BFB" w:rsidRPr="00DC06F4" w:rsidRDefault="008A2BFB" w:rsidP="00E25B51">
            <w:pPr>
              <w:pStyle w:val="TableParagraph"/>
              <w:ind w:left="119"/>
              <w:jc w:val="center"/>
              <w:rPr>
                <w:rFonts w:ascii="Arial Narrow" w:hAnsi="Arial Narrow"/>
                <w:sz w:val="18"/>
                <w:szCs w:val="18"/>
              </w:rPr>
            </w:pPr>
            <w:r w:rsidRPr="00DC06F4">
              <w:rPr>
                <w:rFonts w:ascii="Arial Narrow" w:hAnsi="Arial Narrow"/>
                <w:sz w:val="18"/>
                <w:szCs w:val="18"/>
              </w:rPr>
              <w:t>1.552.000</w:t>
            </w:r>
          </w:p>
        </w:tc>
        <w:tc>
          <w:tcPr>
            <w:tcW w:w="2392" w:type="pct"/>
            <w:shd w:val="clear" w:color="auto" w:fill="auto"/>
            <w:noWrap/>
          </w:tcPr>
          <w:p w:rsidR="008A2BFB" w:rsidRPr="00DC06F4" w:rsidRDefault="008A2BFB" w:rsidP="00E25B51">
            <w:pPr>
              <w:pStyle w:val="TableParagraph"/>
              <w:rPr>
                <w:rFonts w:ascii="Arial Narrow" w:hAnsi="Arial Narrow"/>
                <w:sz w:val="18"/>
                <w:szCs w:val="18"/>
              </w:rPr>
            </w:pPr>
            <w:r w:rsidRPr="00DC06F4">
              <w:rPr>
                <w:rFonts w:ascii="Arial Narrow" w:hAnsi="Arial Narrow"/>
                <w:sz w:val="18"/>
                <w:szCs w:val="18"/>
              </w:rPr>
              <w:t>MANUTENÇÃO MERENDA ESCOLAR</w:t>
            </w:r>
          </w:p>
        </w:tc>
      </w:tr>
    </w:tbl>
    <w:p w:rsidR="008A2BFB" w:rsidRPr="00DF5938" w:rsidRDefault="008A2BFB" w:rsidP="008A2BFB">
      <w:pPr>
        <w:tabs>
          <w:tab w:val="left" w:pos="851"/>
        </w:tabs>
        <w:jc w:val="both"/>
        <w:rPr>
          <w:rFonts w:ascii="Arial Narrow" w:eastAsia="SimSun" w:hAnsi="Arial Narrow" w:cs="Courier New"/>
        </w:rPr>
      </w:pPr>
    </w:p>
    <w:p w:rsidR="008A2BFB" w:rsidRPr="00DF5938" w:rsidRDefault="008A2BFB" w:rsidP="008A2BFB">
      <w:pPr>
        <w:tabs>
          <w:tab w:val="left" w:pos="851"/>
        </w:tabs>
        <w:jc w:val="center"/>
        <w:rPr>
          <w:rFonts w:ascii="Arial Narrow" w:hAnsi="Arial Narrow" w:cs="Courier New"/>
          <w:b/>
          <w:u w:val="single"/>
        </w:rPr>
      </w:pPr>
      <w:r w:rsidRPr="00DF5938">
        <w:rPr>
          <w:rFonts w:ascii="Arial Narrow" w:hAnsi="Arial Narrow" w:cs="Courier New"/>
          <w:b/>
          <w:u w:val="single"/>
        </w:rPr>
        <w:t>DAS CONDIÇÕES GERAIS</w:t>
      </w:r>
    </w:p>
    <w:p w:rsidR="008A2BFB" w:rsidRPr="00DF5938" w:rsidRDefault="008A2BFB" w:rsidP="008A2BFB">
      <w:pPr>
        <w:tabs>
          <w:tab w:val="left" w:pos="851"/>
        </w:tabs>
        <w:jc w:val="both"/>
        <w:rPr>
          <w:rFonts w:ascii="Arial Narrow" w:hAnsi="Arial Narrow" w:cs="Courier New"/>
        </w:rPr>
      </w:pPr>
    </w:p>
    <w:p w:rsidR="008A2BFB" w:rsidRPr="00DF5938" w:rsidRDefault="008A2BFB" w:rsidP="008A2BFB">
      <w:pPr>
        <w:tabs>
          <w:tab w:val="left" w:pos="851"/>
        </w:tabs>
        <w:jc w:val="both"/>
        <w:rPr>
          <w:rFonts w:ascii="Arial Narrow" w:hAnsi="Arial Narrow" w:cs="Courier New"/>
        </w:rPr>
      </w:pPr>
      <w:r w:rsidRPr="00DF5938">
        <w:rPr>
          <w:rFonts w:ascii="Arial Narrow" w:hAnsi="Arial Narrow" w:cs="Courier New"/>
        </w:rPr>
        <w:tab/>
        <w:t xml:space="preserve">A Prefeitura Municipal de </w:t>
      </w:r>
      <w:proofErr w:type="spellStart"/>
      <w:r w:rsidRPr="00DF5938">
        <w:rPr>
          <w:rFonts w:ascii="Arial Narrow" w:hAnsi="Arial Narrow" w:cs="Courier New"/>
        </w:rPr>
        <w:t>Eugenópolis</w:t>
      </w:r>
      <w:proofErr w:type="spellEnd"/>
      <w:r>
        <w:rPr>
          <w:rFonts w:ascii="Arial Narrow" w:hAnsi="Arial Narrow" w:cs="Courier New"/>
        </w:rPr>
        <w:t>/MG</w:t>
      </w:r>
      <w:r w:rsidRPr="00DF5938">
        <w:rPr>
          <w:rFonts w:ascii="Arial Narrow" w:hAnsi="Arial Narrow" w:cs="Courier New"/>
        </w:rPr>
        <w:t xml:space="preserve"> se reserva no direito de exigir o objeto nos termos previstos neste edital.</w:t>
      </w:r>
    </w:p>
    <w:p w:rsidR="008A2BFB" w:rsidRPr="00DF5938" w:rsidRDefault="008A2BFB" w:rsidP="008A2BFB">
      <w:pPr>
        <w:tabs>
          <w:tab w:val="left" w:pos="851"/>
        </w:tabs>
        <w:jc w:val="both"/>
        <w:rPr>
          <w:rFonts w:ascii="Arial Narrow" w:hAnsi="Arial Narrow" w:cs="Arial"/>
        </w:rPr>
      </w:pPr>
      <w:r w:rsidRPr="00DF5938">
        <w:rPr>
          <w:rFonts w:ascii="Arial Narrow" w:hAnsi="Arial Narrow" w:cs="Arial"/>
        </w:rPr>
        <w:tab/>
        <w:t xml:space="preserve">Em caso de os vencedores da chamada pública não assinarem o contrato e/ou a nota de empenho no prazo estabelecido, reservar-se-á ao Município de </w:t>
      </w:r>
      <w:proofErr w:type="spellStart"/>
      <w:r w:rsidRPr="00DF5938">
        <w:rPr>
          <w:rFonts w:ascii="Arial Narrow" w:hAnsi="Arial Narrow" w:cs="Arial"/>
        </w:rPr>
        <w:t>Eugenópolis</w:t>
      </w:r>
      <w:proofErr w:type="spellEnd"/>
      <w:r>
        <w:rPr>
          <w:rFonts w:ascii="Arial Narrow" w:hAnsi="Arial Narrow" w:cs="Arial"/>
        </w:rPr>
        <w:t>/MG</w:t>
      </w:r>
      <w:r w:rsidRPr="00DF5938">
        <w:rPr>
          <w:rFonts w:ascii="Arial Narrow" w:hAnsi="Arial Narrow" w:cs="Arial"/>
        </w:rPr>
        <w:t>, o direito de convocar os licitantes remanescentes, na ordem de classificação, para fazê-lo, em igual prazo e nas mesmas condições propostas ao primeiro colocado, inclusive quanto ao preço atualizado, ou revogar o produtor, salvo disposição legal em contrário, independentemente das sanções previstas para a licitante vencedora neste edital.</w:t>
      </w:r>
    </w:p>
    <w:p w:rsidR="008A2BFB" w:rsidRPr="00DF5938" w:rsidRDefault="008A2BFB" w:rsidP="008A2BFB">
      <w:pPr>
        <w:tabs>
          <w:tab w:val="left" w:pos="851"/>
        </w:tabs>
        <w:jc w:val="both"/>
        <w:rPr>
          <w:rFonts w:ascii="Arial Narrow" w:hAnsi="Arial Narrow" w:cs="Arial"/>
        </w:rPr>
      </w:pPr>
      <w:r w:rsidRPr="00DF5938">
        <w:rPr>
          <w:rFonts w:ascii="Arial Narrow" w:hAnsi="Arial Narrow" w:cs="Arial"/>
        </w:rPr>
        <w:tab/>
        <w:t>O contrato a ser firmado em decorrência da chamada pública poderá ser rescindido a qualquer tempo independente de notificações ou interpelações judiciais ou extrajudiciais, com base nos motivos previstos em Lei.</w:t>
      </w:r>
    </w:p>
    <w:p w:rsidR="008A2BFB" w:rsidRPr="00DF5938" w:rsidRDefault="008A2BFB" w:rsidP="008A2BFB">
      <w:pPr>
        <w:tabs>
          <w:tab w:val="left" w:pos="851"/>
        </w:tabs>
        <w:jc w:val="both"/>
        <w:rPr>
          <w:rFonts w:ascii="Arial Narrow" w:eastAsia="SimSun" w:hAnsi="Arial Narrow" w:cs="Courier New"/>
        </w:rPr>
      </w:pPr>
      <w:r w:rsidRPr="00DF5938">
        <w:rPr>
          <w:rFonts w:ascii="Arial Narrow" w:eastAsia="SimSun" w:hAnsi="Arial Narrow" w:cs="Courier New"/>
        </w:rPr>
        <w:tab/>
        <w:t xml:space="preserve">O contrato terá início na data de sua assinatura, encerrando-se em </w:t>
      </w:r>
      <w:r w:rsidRPr="00DF5938">
        <w:rPr>
          <w:rFonts w:ascii="Arial Narrow" w:eastAsia="SimSun" w:hAnsi="Arial Narrow" w:cs="Courier New"/>
          <w:b/>
        </w:rPr>
        <w:t>31/12/202</w:t>
      </w:r>
      <w:r>
        <w:rPr>
          <w:rFonts w:ascii="Arial Narrow" w:eastAsia="SimSun" w:hAnsi="Arial Narrow" w:cs="Courier New"/>
          <w:b/>
        </w:rPr>
        <w:t>5</w:t>
      </w:r>
      <w:r w:rsidRPr="00DF5938">
        <w:rPr>
          <w:rFonts w:ascii="Arial Narrow" w:eastAsia="SimSun" w:hAnsi="Arial Narrow" w:cs="Courier New"/>
          <w:b/>
        </w:rPr>
        <w:t>.</w:t>
      </w:r>
    </w:p>
    <w:p w:rsidR="008A2BFB" w:rsidRPr="00DF5938" w:rsidRDefault="008A2BFB" w:rsidP="008A2BFB">
      <w:pPr>
        <w:tabs>
          <w:tab w:val="left" w:pos="851"/>
        </w:tabs>
        <w:jc w:val="both"/>
        <w:rPr>
          <w:rFonts w:ascii="Arial Narrow" w:hAnsi="Arial Narrow"/>
        </w:rPr>
      </w:pPr>
      <w:r w:rsidRPr="00DF5938">
        <w:rPr>
          <w:rFonts w:ascii="Arial Narrow" w:hAnsi="Arial Narrow"/>
        </w:rPr>
        <w:tab/>
        <w:t xml:space="preserve">A Prefeitura Municipal de </w:t>
      </w:r>
      <w:proofErr w:type="spellStart"/>
      <w:r w:rsidRPr="00DF5938">
        <w:rPr>
          <w:rFonts w:ascii="Arial Narrow" w:hAnsi="Arial Narrow"/>
        </w:rPr>
        <w:t>Eugenópolis</w:t>
      </w:r>
      <w:proofErr w:type="spellEnd"/>
      <w:r>
        <w:rPr>
          <w:rFonts w:ascii="Arial Narrow" w:hAnsi="Arial Narrow"/>
        </w:rPr>
        <w:t>/MG</w:t>
      </w:r>
      <w:r w:rsidRPr="00DF5938">
        <w:rPr>
          <w:rFonts w:ascii="Arial Narrow" w:hAnsi="Arial Narrow"/>
        </w:rPr>
        <w:t>, através do Chefe do Poder Executivo Municipal, poderá a qualquer momento solicitar o cancelamento do fornecimento do objeto a ser requerido, em caso de o fornecimento não atender as condições mínimas de qualidades para o fim que se destina ou se ocorrer atrasos na execução, causando prejuízo e transtornos ao Município.</w:t>
      </w:r>
    </w:p>
    <w:p w:rsidR="008A2BFB" w:rsidRPr="00DF5938" w:rsidRDefault="008A2BFB" w:rsidP="008A2BFB">
      <w:pPr>
        <w:tabs>
          <w:tab w:val="left" w:pos="851"/>
        </w:tabs>
        <w:jc w:val="both"/>
        <w:rPr>
          <w:rFonts w:ascii="Arial Narrow" w:hAnsi="Arial Narrow"/>
        </w:rPr>
      </w:pPr>
      <w:r w:rsidRPr="00DF5938">
        <w:rPr>
          <w:rFonts w:ascii="Arial Narrow" w:hAnsi="Arial Narrow"/>
        </w:rPr>
        <w:tab/>
      </w:r>
      <w:r w:rsidRPr="00B261ED">
        <w:rPr>
          <w:rFonts w:ascii="Arial Narrow" w:hAnsi="Arial Narrow"/>
        </w:rPr>
        <w:t xml:space="preserve">Os produtos de origem animal deverão possuir registro do Serviço de Inspeção, podendo ser Municipal para o caso de produtor do Município de </w:t>
      </w:r>
      <w:proofErr w:type="spellStart"/>
      <w:r w:rsidRPr="00B261ED">
        <w:rPr>
          <w:rFonts w:ascii="Arial Narrow" w:hAnsi="Arial Narrow"/>
        </w:rPr>
        <w:t>Eugenópolis</w:t>
      </w:r>
      <w:proofErr w:type="spellEnd"/>
      <w:r>
        <w:rPr>
          <w:rFonts w:ascii="Arial Narrow" w:hAnsi="Arial Narrow"/>
        </w:rPr>
        <w:t>/MG</w:t>
      </w:r>
      <w:r w:rsidRPr="00B261ED">
        <w:rPr>
          <w:rFonts w:ascii="Arial Narrow" w:hAnsi="Arial Narrow"/>
        </w:rPr>
        <w:t>, Estadual para o caso de produtos produzidos em outros municípios do Estado de Minas Gerais ou ainda Federal para o caso de produtos produzidos em outros Estados da Federação.</w:t>
      </w:r>
    </w:p>
    <w:p w:rsidR="008A2BFB" w:rsidRDefault="008A2BFB" w:rsidP="008A2BFB">
      <w:pPr>
        <w:tabs>
          <w:tab w:val="left" w:pos="851"/>
        </w:tabs>
        <w:jc w:val="center"/>
        <w:rPr>
          <w:rFonts w:ascii="Arial Narrow" w:hAnsi="Arial Narrow"/>
          <w:b/>
          <w:u w:val="single"/>
        </w:rPr>
      </w:pPr>
    </w:p>
    <w:p w:rsidR="008A2BFB" w:rsidRPr="00DF5938" w:rsidRDefault="008A2BFB" w:rsidP="008A2BFB">
      <w:pPr>
        <w:tabs>
          <w:tab w:val="left" w:pos="851"/>
        </w:tabs>
        <w:jc w:val="center"/>
        <w:rPr>
          <w:rFonts w:ascii="Arial Narrow" w:hAnsi="Arial Narrow"/>
          <w:b/>
          <w:u w:val="single"/>
        </w:rPr>
      </w:pPr>
      <w:r w:rsidRPr="00DF5938">
        <w:rPr>
          <w:rFonts w:ascii="Arial Narrow" w:hAnsi="Arial Narrow"/>
          <w:b/>
          <w:u w:val="single"/>
        </w:rPr>
        <w:t>ENTREGA DOS PRODUTOS</w:t>
      </w:r>
    </w:p>
    <w:p w:rsidR="008A2BFB" w:rsidRPr="00DF5938" w:rsidRDefault="008A2BFB" w:rsidP="008A2BFB">
      <w:pPr>
        <w:tabs>
          <w:tab w:val="left" w:pos="851"/>
        </w:tabs>
        <w:jc w:val="both"/>
        <w:rPr>
          <w:rFonts w:ascii="Arial Narrow" w:hAnsi="Arial Narrow"/>
        </w:rPr>
      </w:pPr>
    </w:p>
    <w:p w:rsidR="008A2BFB" w:rsidRPr="00DF5938" w:rsidRDefault="008A2BFB" w:rsidP="008A2BFB">
      <w:pPr>
        <w:tabs>
          <w:tab w:val="left" w:pos="851"/>
        </w:tabs>
        <w:jc w:val="both"/>
        <w:rPr>
          <w:rFonts w:ascii="Arial Narrow" w:hAnsi="Arial Narrow"/>
        </w:rPr>
      </w:pPr>
      <w:r w:rsidRPr="00DF5938">
        <w:rPr>
          <w:rFonts w:ascii="Arial Narrow" w:hAnsi="Arial Narrow"/>
        </w:rPr>
        <w:lastRenderedPageBreak/>
        <w:tab/>
        <w:t xml:space="preserve">As entregas do objeto deverão ser realizadas nas escolas municipais estabelecidas no Município de </w:t>
      </w:r>
      <w:proofErr w:type="spellStart"/>
      <w:r w:rsidRPr="00DF5938">
        <w:rPr>
          <w:rFonts w:ascii="Arial Narrow" w:hAnsi="Arial Narrow"/>
        </w:rPr>
        <w:t>Eugenópolis</w:t>
      </w:r>
      <w:proofErr w:type="spellEnd"/>
      <w:r>
        <w:rPr>
          <w:rFonts w:ascii="Arial Narrow" w:hAnsi="Arial Narrow"/>
        </w:rPr>
        <w:t>/MG</w:t>
      </w:r>
      <w:r w:rsidRPr="00DF5938">
        <w:rPr>
          <w:rFonts w:ascii="Arial Narrow" w:hAnsi="Arial Narrow"/>
        </w:rPr>
        <w:t xml:space="preserve">, incluindo zona rural, cujos endereços, datas e horários serão estabelecidos na ordem de fornecimento ou de outro documento equivalente, que será emitido com no mínimo em </w:t>
      </w:r>
      <w:r w:rsidRPr="00DF5938">
        <w:rPr>
          <w:rFonts w:ascii="Arial Narrow" w:hAnsi="Arial Narrow"/>
          <w:b/>
        </w:rPr>
        <w:t>5 dias</w:t>
      </w:r>
      <w:r w:rsidRPr="00DF5938">
        <w:rPr>
          <w:rFonts w:ascii="Arial Narrow" w:hAnsi="Arial Narrow"/>
        </w:rPr>
        <w:t xml:space="preserve"> de antecedência da data informada para entrega pelo setor de compras da Prefeitura de </w:t>
      </w:r>
      <w:proofErr w:type="spellStart"/>
      <w:r w:rsidRPr="00DF5938">
        <w:rPr>
          <w:rFonts w:ascii="Arial Narrow" w:hAnsi="Arial Narrow"/>
        </w:rPr>
        <w:t>Eugenópolis</w:t>
      </w:r>
      <w:proofErr w:type="spellEnd"/>
      <w:r w:rsidRPr="00DF5938">
        <w:rPr>
          <w:rFonts w:ascii="Arial Narrow" w:hAnsi="Arial Narrow"/>
        </w:rPr>
        <w:t>.</w:t>
      </w:r>
    </w:p>
    <w:p w:rsidR="008A2BFB" w:rsidRPr="00DF5938" w:rsidRDefault="008A2BFB" w:rsidP="008A2BFB">
      <w:pPr>
        <w:tabs>
          <w:tab w:val="left" w:pos="851"/>
        </w:tabs>
        <w:jc w:val="both"/>
        <w:rPr>
          <w:rFonts w:ascii="Arial Narrow" w:hAnsi="Arial Narrow"/>
        </w:rPr>
      </w:pPr>
      <w:r w:rsidRPr="00DF5938">
        <w:rPr>
          <w:rFonts w:ascii="Arial Narrow" w:hAnsi="Arial Narrow"/>
          <w:b/>
        </w:rPr>
        <w:tab/>
        <w:t>Os produtos devem se encontrar em excelente estado de conservação e próprio para o consumo.</w:t>
      </w:r>
    </w:p>
    <w:p w:rsidR="008A2BFB" w:rsidRPr="00DF5938" w:rsidRDefault="008A2BFB" w:rsidP="008A2BFB">
      <w:pPr>
        <w:tabs>
          <w:tab w:val="left" w:pos="851"/>
        </w:tabs>
        <w:jc w:val="both"/>
        <w:rPr>
          <w:rFonts w:ascii="Arial Narrow" w:hAnsi="Arial Narrow"/>
        </w:rPr>
      </w:pPr>
      <w:r w:rsidRPr="00DF5938">
        <w:rPr>
          <w:rFonts w:ascii="Arial Narrow" w:hAnsi="Arial Narrow"/>
          <w:b/>
        </w:rPr>
        <w:tab/>
      </w:r>
      <w:r w:rsidRPr="00DF5938">
        <w:rPr>
          <w:rFonts w:ascii="Arial Narrow" w:hAnsi="Arial Narrow"/>
        </w:rPr>
        <w:t xml:space="preserve">A Prefeitura Municipal de </w:t>
      </w:r>
      <w:proofErr w:type="spellStart"/>
      <w:r w:rsidRPr="00DF5938">
        <w:rPr>
          <w:rFonts w:ascii="Arial Narrow" w:hAnsi="Arial Narrow"/>
        </w:rPr>
        <w:t>Eugenópolis</w:t>
      </w:r>
      <w:proofErr w:type="spellEnd"/>
      <w:r>
        <w:rPr>
          <w:rFonts w:ascii="Arial Narrow" w:hAnsi="Arial Narrow"/>
        </w:rPr>
        <w:t>/</w:t>
      </w:r>
      <w:r w:rsidRPr="00DF5938">
        <w:rPr>
          <w:rFonts w:ascii="Arial Narrow" w:hAnsi="Arial Narrow"/>
        </w:rPr>
        <w:t>MG reserva-se o direito de não receber os objetos requeridos em desacordo com o previsto no instrumento convocatório, podendo cancelar o contrato sem prejuízos das sanções previstas em Lei.</w:t>
      </w:r>
    </w:p>
    <w:p w:rsidR="008A2BFB" w:rsidRPr="00DF5938" w:rsidRDefault="008A2BFB" w:rsidP="008A2BFB">
      <w:pPr>
        <w:tabs>
          <w:tab w:val="left" w:pos="851"/>
        </w:tabs>
        <w:jc w:val="both"/>
        <w:rPr>
          <w:rFonts w:ascii="Arial Narrow" w:hAnsi="Arial Narrow"/>
          <w:b/>
        </w:rPr>
      </w:pPr>
      <w:r w:rsidRPr="00DF5938">
        <w:rPr>
          <w:rFonts w:ascii="Arial Narrow" w:hAnsi="Arial Narrow"/>
          <w:b/>
        </w:rPr>
        <w:tab/>
      </w:r>
    </w:p>
    <w:p w:rsidR="008A2BFB" w:rsidRPr="00DF5938" w:rsidRDefault="008A2BFB" w:rsidP="008A2BFB">
      <w:pPr>
        <w:jc w:val="center"/>
        <w:rPr>
          <w:rFonts w:ascii="Arial Narrow" w:hAnsi="Arial Narrow" w:cs="Arial"/>
          <w:b/>
          <w:u w:val="single"/>
        </w:rPr>
      </w:pPr>
      <w:r w:rsidRPr="00DF5938">
        <w:rPr>
          <w:rFonts w:ascii="Arial Narrow" w:hAnsi="Arial Narrow" w:cs="Arial"/>
          <w:b/>
          <w:u w:val="single"/>
        </w:rPr>
        <w:t>CRONOGRAMA DE ENTREGA</w:t>
      </w:r>
    </w:p>
    <w:p w:rsidR="008A2BFB" w:rsidRPr="00DF5938" w:rsidRDefault="008A2BFB" w:rsidP="008A2BFB">
      <w:pPr>
        <w:tabs>
          <w:tab w:val="left" w:pos="851"/>
        </w:tabs>
        <w:jc w:val="center"/>
        <w:rPr>
          <w:rFonts w:ascii="Arial Narrow" w:hAnsi="Arial Narrow"/>
          <w:b/>
        </w:rPr>
      </w:pPr>
    </w:p>
    <w:p w:rsidR="008A2BFB" w:rsidRPr="00DF5938" w:rsidRDefault="008A2BFB" w:rsidP="008A2BFB">
      <w:pPr>
        <w:tabs>
          <w:tab w:val="left" w:pos="851"/>
        </w:tabs>
        <w:jc w:val="both"/>
        <w:rPr>
          <w:rFonts w:ascii="Arial Narrow" w:hAnsi="Arial Narrow"/>
        </w:rPr>
      </w:pPr>
      <w:r w:rsidRPr="00DF5938">
        <w:rPr>
          <w:rFonts w:ascii="Arial Narrow" w:hAnsi="Arial Narrow"/>
        </w:rPr>
        <w:tab/>
        <w:t>As entregas deverão obedecer ao cronograma, conforme estabelecido no contrato, podendo ocorrer alterações conforme necessidade da secretaria municipal de educação.</w:t>
      </w:r>
    </w:p>
    <w:p w:rsidR="008A2BFB" w:rsidRPr="00DF5938" w:rsidRDefault="008A2BFB" w:rsidP="008A2BFB">
      <w:pPr>
        <w:tabs>
          <w:tab w:val="left" w:pos="851"/>
        </w:tabs>
        <w:jc w:val="both"/>
        <w:rPr>
          <w:rFonts w:ascii="Arial Narrow" w:hAnsi="Arial Narrow"/>
        </w:rPr>
      </w:pPr>
    </w:p>
    <w:p w:rsidR="008A2BFB" w:rsidRPr="00DF5938" w:rsidRDefault="008A2BFB" w:rsidP="008A2BFB">
      <w:pPr>
        <w:tabs>
          <w:tab w:val="left" w:pos="851"/>
        </w:tabs>
        <w:jc w:val="center"/>
        <w:rPr>
          <w:rFonts w:ascii="Arial Narrow" w:hAnsi="Arial Narrow"/>
          <w:b/>
          <w:u w:val="single"/>
        </w:rPr>
      </w:pPr>
      <w:r w:rsidRPr="00DF5938">
        <w:rPr>
          <w:rFonts w:ascii="Arial Narrow" w:hAnsi="Arial Narrow"/>
          <w:b/>
          <w:u w:val="single"/>
        </w:rPr>
        <w:t>DO PAGAMENTO</w:t>
      </w:r>
    </w:p>
    <w:p w:rsidR="008A2BFB" w:rsidRPr="00DF5938" w:rsidRDefault="008A2BFB" w:rsidP="008A2BFB">
      <w:pPr>
        <w:tabs>
          <w:tab w:val="left" w:pos="851"/>
        </w:tabs>
        <w:jc w:val="center"/>
        <w:rPr>
          <w:rFonts w:ascii="Arial Narrow" w:hAnsi="Arial Narrow"/>
          <w:b/>
        </w:rPr>
      </w:pPr>
    </w:p>
    <w:p w:rsidR="008A2BFB" w:rsidRPr="00DF5938" w:rsidRDefault="008A2BFB" w:rsidP="008A2BFB">
      <w:pPr>
        <w:tabs>
          <w:tab w:val="left" w:pos="851"/>
        </w:tabs>
        <w:jc w:val="both"/>
        <w:rPr>
          <w:rFonts w:ascii="Arial Narrow" w:hAnsi="Arial Narrow"/>
        </w:rPr>
      </w:pPr>
      <w:r w:rsidRPr="00DF5938">
        <w:rPr>
          <w:rFonts w:ascii="Arial Narrow" w:hAnsi="Arial Narrow"/>
          <w:b/>
        </w:rPr>
        <w:tab/>
      </w:r>
      <w:r w:rsidRPr="00DF5938">
        <w:rPr>
          <w:rFonts w:ascii="Arial Narrow" w:hAnsi="Arial Narrow"/>
        </w:rPr>
        <w:t xml:space="preserve">O pagamento será efetuado até </w:t>
      </w:r>
      <w:r w:rsidRPr="00B261ED">
        <w:rPr>
          <w:rFonts w:ascii="Arial Narrow" w:hAnsi="Arial Narrow"/>
        </w:rPr>
        <w:t>20 (vinte) dias</w:t>
      </w:r>
      <w:r w:rsidRPr="00DF5938">
        <w:rPr>
          <w:rFonts w:ascii="Arial Narrow" w:hAnsi="Arial Narrow"/>
        </w:rPr>
        <w:t xml:space="preserve"> após a emissão e entrega da nota fiscal ao setor responsável da Prefeitura, mediante entrega do objeto licitado e aceite do servidor responsável para receber o objeto ora licitado.</w:t>
      </w:r>
    </w:p>
    <w:p w:rsidR="008A2BFB" w:rsidRPr="00DF5938" w:rsidRDefault="008A2BFB" w:rsidP="008A2BFB">
      <w:pPr>
        <w:tabs>
          <w:tab w:val="left" w:pos="851"/>
        </w:tabs>
        <w:jc w:val="both"/>
        <w:rPr>
          <w:rFonts w:ascii="Arial Narrow" w:hAnsi="Arial Narrow"/>
        </w:rPr>
      </w:pPr>
      <w:r w:rsidRPr="00DF5938">
        <w:rPr>
          <w:rFonts w:ascii="Arial Narrow" w:hAnsi="Arial Narrow"/>
          <w:b/>
        </w:rPr>
        <w:tab/>
      </w:r>
      <w:r w:rsidRPr="00DF5938">
        <w:rPr>
          <w:rFonts w:ascii="Arial Narrow" w:hAnsi="Arial Narrow"/>
        </w:rPr>
        <w:t xml:space="preserve">A nota fiscal correspondente deverá ser entregue pelos produtores vencedores, diretamente ao representante da Prefeitura Municipal de </w:t>
      </w:r>
      <w:proofErr w:type="spellStart"/>
      <w:r w:rsidRPr="00DF5938">
        <w:rPr>
          <w:rFonts w:ascii="Arial Narrow" w:hAnsi="Arial Narrow"/>
        </w:rPr>
        <w:t>Eugenópolis</w:t>
      </w:r>
      <w:proofErr w:type="spellEnd"/>
      <w:r>
        <w:rPr>
          <w:rFonts w:ascii="Arial Narrow" w:hAnsi="Arial Narrow"/>
        </w:rPr>
        <w:t>/MG</w:t>
      </w:r>
      <w:r w:rsidRPr="00DF5938">
        <w:rPr>
          <w:rFonts w:ascii="Arial Narrow" w:hAnsi="Arial Narrow"/>
        </w:rPr>
        <w:t>, que somente atestará a entrega das mercadorias e liberará a referida nota fiscal para pagamento, quando cumpridas, pela licitante vencedora, todas as condições pactuadas.</w:t>
      </w:r>
    </w:p>
    <w:p w:rsidR="008A2BFB" w:rsidRPr="00DF5938" w:rsidRDefault="008A2BFB" w:rsidP="008A2BFB">
      <w:pPr>
        <w:tabs>
          <w:tab w:val="left" w:pos="851"/>
        </w:tabs>
        <w:jc w:val="both"/>
        <w:rPr>
          <w:rFonts w:ascii="Arial Narrow" w:hAnsi="Arial Narrow"/>
        </w:rPr>
      </w:pPr>
      <w:r w:rsidRPr="00DF5938">
        <w:rPr>
          <w:rFonts w:ascii="Arial Narrow" w:hAnsi="Arial Narrow"/>
          <w:b/>
        </w:rPr>
        <w:tab/>
      </w:r>
      <w:r w:rsidRPr="00DF5938">
        <w:rPr>
          <w:rFonts w:ascii="Arial Narrow" w:hAnsi="Arial Narrow"/>
        </w:rPr>
        <w:t xml:space="preserve">Havendo erro na nota fiscal ou circunstância que impeça a liquidação da despesa, aquela será devolvida o produtor vencedora, pelo representante da Prefeitura Municipal de </w:t>
      </w:r>
      <w:proofErr w:type="spellStart"/>
      <w:r w:rsidRPr="00DF5938">
        <w:rPr>
          <w:rFonts w:ascii="Arial Narrow" w:hAnsi="Arial Narrow"/>
        </w:rPr>
        <w:t>Eugenópolis</w:t>
      </w:r>
      <w:proofErr w:type="spellEnd"/>
      <w:r>
        <w:rPr>
          <w:rFonts w:ascii="Arial Narrow" w:hAnsi="Arial Narrow"/>
        </w:rPr>
        <w:t>/MG</w:t>
      </w:r>
      <w:r w:rsidRPr="00DF5938">
        <w:rPr>
          <w:rFonts w:ascii="Arial Narrow" w:hAnsi="Arial Narrow"/>
        </w:rPr>
        <w:t xml:space="preserve"> e o pagamento ficará pendente até que aquela providencie as medidas saneadoras. Nesta hipótese, o prazo para pagamento iniciar-se-á após a regularização da situação ou reapresentação do documento fiscal, não acarretando qualquer ônus para a Prefeitura Municipal de </w:t>
      </w:r>
      <w:proofErr w:type="spellStart"/>
      <w:r w:rsidRPr="00DF5938">
        <w:rPr>
          <w:rFonts w:ascii="Arial Narrow" w:hAnsi="Arial Narrow"/>
        </w:rPr>
        <w:t>Eugenópolis</w:t>
      </w:r>
      <w:proofErr w:type="spellEnd"/>
      <w:r>
        <w:rPr>
          <w:rFonts w:ascii="Arial Narrow" w:hAnsi="Arial Narrow"/>
        </w:rPr>
        <w:t>/MG</w:t>
      </w:r>
      <w:r w:rsidRPr="00DF5938">
        <w:rPr>
          <w:rFonts w:ascii="Arial Narrow" w:hAnsi="Arial Narrow"/>
        </w:rPr>
        <w:t>.</w:t>
      </w:r>
    </w:p>
    <w:p w:rsidR="008A2BFB" w:rsidRPr="00DF5938" w:rsidRDefault="008A2BFB" w:rsidP="008A2BFB">
      <w:pPr>
        <w:tabs>
          <w:tab w:val="left" w:pos="851"/>
        </w:tabs>
        <w:jc w:val="both"/>
        <w:rPr>
          <w:rFonts w:ascii="Arial Narrow" w:hAnsi="Arial Narrow"/>
        </w:rPr>
      </w:pPr>
    </w:p>
    <w:p w:rsidR="008A2BFB" w:rsidRPr="00DF5938" w:rsidRDefault="008A2BFB" w:rsidP="008A2BFB">
      <w:pPr>
        <w:tabs>
          <w:tab w:val="left" w:pos="851"/>
        </w:tabs>
        <w:jc w:val="both"/>
        <w:rPr>
          <w:rFonts w:ascii="Arial Narrow" w:hAnsi="Arial Narrow"/>
          <w:highlight w:val="yellow"/>
        </w:rPr>
      </w:pPr>
      <w:r w:rsidRPr="00DF5938">
        <w:rPr>
          <w:rFonts w:ascii="Arial Narrow" w:hAnsi="Arial Narrow"/>
        </w:rPr>
        <w:tab/>
      </w:r>
    </w:p>
    <w:p w:rsidR="008A2BFB" w:rsidRPr="00DF5938" w:rsidRDefault="008A2BFB" w:rsidP="008A2BFB">
      <w:pPr>
        <w:jc w:val="center"/>
        <w:rPr>
          <w:rFonts w:ascii="Arial Narrow" w:hAnsi="Arial Narrow"/>
        </w:rPr>
      </w:pPr>
      <w:r w:rsidRPr="00DF5938">
        <w:rPr>
          <w:rFonts w:ascii="Arial Narrow" w:hAnsi="Arial Narrow"/>
        </w:rPr>
        <w:t>_______________________________________</w:t>
      </w:r>
    </w:p>
    <w:p w:rsidR="008A2BFB" w:rsidRPr="00DF5938" w:rsidRDefault="008A2BFB" w:rsidP="008A2BFB">
      <w:pPr>
        <w:jc w:val="center"/>
        <w:rPr>
          <w:rFonts w:ascii="Arial Narrow" w:hAnsi="Arial Narrow"/>
          <w:b/>
        </w:rPr>
      </w:pPr>
      <w:proofErr w:type="spellStart"/>
      <w:r w:rsidRPr="00DF5938">
        <w:rPr>
          <w:rFonts w:ascii="Arial Narrow" w:hAnsi="Arial Narrow"/>
          <w:b/>
        </w:rPr>
        <w:t>Deidiane</w:t>
      </w:r>
      <w:proofErr w:type="spellEnd"/>
      <w:r w:rsidRPr="00DF5938">
        <w:rPr>
          <w:rFonts w:ascii="Arial Narrow" w:hAnsi="Arial Narrow"/>
          <w:b/>
        </w:rPr>
        <w:t xml:space="preserve"> Aparecida da Silva Ribeiro</w:t>
      </w:r>
    </w:p>
    <w:p w:rsidR="008A2BFB" w:rsidRPr="0026684B" w:rsidRDefault="008A2BFB" w:rsidP="008A2BFB">
      <w:pPr>
        <w:jc w:val="center"/>
        <w:rPr>
          <w:rFonts w:ascii="Arial Narrow" w:hAnsi="Arial Narrow"/>
        </w:rPr>
      </w:pPr>
      <w:r w:rsidRPr="00DF5938">
        <w:rPr>
          <w:rFonts w:ascii="Arial Narrow" w:hAnsi="Arial Narrow"/>
        </w:rPr>
        <w:t>Secretária Municipal de Educação</w:t>
      </w:r>
      <w:r>
        <w:rPr>
          <w:rFonts w:ascii="Arial Narrow" w:hAnsi="Arial Narrow"/>
        </w:rPr>
        <w:t xml:space="preserve"> e Cultura</w:t>
      </w:r>
    </w:p>
    <w:p w:rsidR="00031963" w:rsidRPr="005379BD" w:rsidRDefault="00031963" w:rsidP="005379BD">
      <w:bookmarkStart w:id="0" w:name="_GoBack"/>
      <w:bookmarkEnd w:id="0"/>
    </w:p>
    <w:sectPr w:rsidR="00031963" w:rsidRPr="005379BD" w:rsidSect="00DB0FFB">
      <w:headerReference w:type="even" r:id="rId7"/>
      <w:headerReference w:type="default" r:id="rId8"/>
      <w:footerReference w:type="even" r:id="rId9"/>
      <w:footerReference w:type="default" r:id="rId10"/>
      <w:headerReference w:type="first" r:id="rId11"/>
      <w:footerReference w:type="first" r:id="rId12"/>
      <w:pgSz w:w="11907" w:h="16840" w:code="9"/>
      <w:pgMar w:top="2410" w:right="850" w:bottom="709" w:left="1560" w:header="680" w:footer="113"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484" w:rsidRDefault="00545484">
      <w:r>
        <w:separator/>
      </w:r>
    </w:p>
  </w:endnote>
  <w:endnote w:type="continuationSeparator" w:id="0">
    <w:p w:rsidR="00545484" w:rsidRDefault="0054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Gill Sans MT Shadow">
    <w:altName w:val="Tahoma"/>
    <w:charset w:val="00"/>
    <w:family w:val="swiss"/>
    <w:pitch w:val="variable"/>
    <w:sig w:usb0="00000007"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61F" w:rsidRDefault="0035061F">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61F" w:rsidRPr="000A11E6" w:rsidRDefault="0035061F" w:rsidP="005154B7">
    <w:pPr>
      <w:pStyle w:val="Rodap"/>
      <w:pBdr>
        <w:top w:val="single" w:sz="4" w:space="1" w:color="auto"/>
      </w:pBdr>
      <w:tabs>
        <w:tab w:val="left" w:pos="2552"/>
      </w:tabs>
      <w:ind w:right="6094"/>
      <w:rPr>
        <w:rFonts w:ascii="Calibri Light" w:hAnsi="Calibri Light"/>
        <w:sz w:val="16"/>
        <w:szCs w:val="16"/>
      </w:rPr>
    </w:pPr>
    <w:r w:rsidRPr="0057575E">
      <w:rPr>
        <w:rFonts w:ascii="Calibri Light" w:hAnsi="Calibri Light"/>
        <w:sz w:val="16"/>
        <w:szCs w:val="16"/>
      </w:rPr>
      <w:t xml:space="preserve">Praça Ângelo Rafael </w:t>
    </w:r>
    <w:proofErr w:type="spellStart"/>
    <w:r w:rsidRPr="0057575E">
      <w:rPr>
        <w:rFonts w:ascii="Calibri Light" w:hAnsi="Calibri Light"/>
        <w:sz w:val="16"/>
        <w:szCs w:val="16"/>
      </w:rPr>
      <w:t>Barbuto</w:t>
    </w:r>
    <w:proofErr w:type="spellEnd"/>
    <w:r w:rsidRPr="0057575E">
      <w:rPr>
        <w:rFonts w:ascii="Calibri Light" w:hAnsi="Calibri Light"/>
        <w:sz w:val="16"/>
        <w:szCs w:val="16"/>
      </w:rPr>
      <w:t>, nº 58</w:t>
    </w:r>
    <w:r>
      <w:rPr>
        <w:rFonts w:ascii="Calibri Light" w:hAnsi="Calibri Light"/>
        <w:sz w:val="16"/>
        <w:szCs w:val="16"/>
      </w:rPr>
      <w:t xml:space="preserve">, </w:t>
    </w:r>
    <w:r w:rsidRPr="0057575E">
      <w:rPr>
        <w:rFonts w:ascii="Calibri Light" w:hAnsi="Calibri Light"/>
        <w:sz w:val="16"/>
        <w:szCs w:val="16"/>
      </w:rPr>
      <w:t>Bairro Centro</w:t>
    </w:r>
    <w:r>
      <w:rPr>
        <w:rFonts w:ascii="Calibri Light" w:hAnsi="Calibri Light"/>
        <w:sz w:val="16"/>
        <w:szCs w:val="16"/>
      </w:rPr>
      <w:t xml:space="preserve">, </w:t>
    </w:r>
    <w:r w:rsidRPr="0057575E">
      <w:rPr>
        <w:rFonts w:ascii="Calibri Light" w:hAnsi="Calibri Light"/>
        <w:sz w:val="16"/>
        <w:szCs w:val="16"/>
      </w:rPr>
      <w:t>CEP 36.855-000</w:t>
    </w:r>
    <w:r>
      <w:rPr>
        <w:rFonts w:ascii="Calibri Light" w:hAnsi="Calibri Light"/>
        <w:sz w:val="16"/>
        <w:szCs w:val="16"/>
      </w:rPr>
      <w:t xml:space="preserve">, </w:t>
    </w:r>
    <w:r w:rsidRPr="0057575E">
      <w:rPr>
        <w:rFonts w:ascii="Calibri Light" w:hAnsi="Calibri Light"/>
        <w:sz w:val="16"/>
        <w:szCs w:val="16"/>
      </w:rPr>
      <w:t xml:space="preserve">Eugenópolis – MG  </w:t>
    </w:r>
  </w:p>
  <w:p w:rsidR="0035061F" w:rsidRDefault="0035061F">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61F" w:rsidRDefault="0035061F">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484" w:rsidRDefault="00545484">
      <w:r>
        <w:separator/>
      </w:r>
    </w:p>
  </w:footnote>
  <w:footnote w:type="continuationSeparator" w:id="0">
    <w:p w:rsidR="00545484" w:rsidRDefault="0054548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61F" w:rsidRDefault="0035061F">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61F" w:rsidRDefault="0035061F" w:rsidP="009B28A6">
    <w:pPr>
      <w:jc w:val="center"/>
      <w:rPr>
        <w:sz w:val="28"/>
        <w:szCs w:val="28"/>
      </w:rPr>
    </w:pPr>
    <w:r>
      <w:rPr>
        <w:noProof/>
      </w:rPr>
      <w:drawing>
        <wp:anchor distT="0" distB="0" distL="114300" distR="114300" simplePos="0" relativeHeight="251658240" behindDoc="1" locked="0" layoutInCell="1" allowOverlap="1" wp14:anchorId="424B492D" wp14:editId="5D43110C">
          <wp:simplePos x="0" y="0"/>
          <wp:positionH relativeFrom="column">
            <wp:align>center</wp:align>
          </wp:positionH>
          <wp:positionV relativeFrom="paragraph">
            <wp:posOffset>-107950</wp:posOffset>
          </wp:positionV>
          <wp:extent cx="565150" cy="704215"/>
          <wp:effectExtent l="0" t="0" r="6350" b="635"/>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5061F" w:rsidRDefault="0035061F" w:rsidP="009B28A6">
    <w:pPr>
      <w:jc w:val="center"/>
      <w:rPr>
        <w:sz w:val="28"/>
        <w:szCs w:val="28"/>
      </w:rPr>
    </w:pPr>
  </w:p>
  <w:p w:rsidR="0035061F" w:rsidRDefault="0035061F" w:rsidP="009B28A6">
    <w:pPr>
      <w:jc w:val="center"/>
      <w:rPr>
        <w:sz w:val="28"/>
        <w:szCs w:val="28"/>
      </w:rPr>
    </w:pPr>
  </w:p>
  <w:p w:rsidR="0035061F" w:rsidRPr="00E86F2A" w:rsidRDefault="0035061F" w:rsidP="009B28A6">
    <w:pPr>
      <w:jc w:val="center"/>
      <w:rPr>
        <w:rFonts w:ascii="Georgia" w:hAnsi="Georgia"/>
        <w:sz w:val="28"/>
        <w:szCs w:val="28"/>
      </w:rPr>
    </w:pPr>
    <w:r w:rsidRPr="00E86F2A">
      <w:rPr>
        <w:rFonts w:ascii="Georgia" w:hAnsi="Georgia"/>
        <w:sz w:val="28"/>
        <w:szCs w:val="28"/>
      </w:rPr>
      <w:t>PREFEITURA MUNICIPAL DE EUGENÓPOLIS</w:t>
    </w:r>
  </w:p>
  <w:p w:rsidR="0035061F" w:rsidRPr="008648A8" w:rsidRDefault="0035061F" w:rsidP="009B28A6">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61F" w:rsidRDefault="0035061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2B21888"/>
    <w:multiLevelType w:val="hybridMultilevel"/>
    <w:tmpl w:val="AE2A05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9A1195B"/>
    <w:multiLevelType w:val="hybridMultilevel"/>
    <w:tmpl w:val="FEF258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E312994"/>
    <w:multiLevelType w:val="hybridMultilevel"/>
    <w:tmpl w:val="76C6F420"/>
    <w:lvl w:ilvl="0" w:tplc="AA4CA304">
      <w:start w:val="1"/>
      <w:numFmt w:val="decimal"/>
      <w:lvlText w:val="%1."/>
      <w:lvlJc w:val="left"/>
      <w:pPr>
        <w:ind w:left="284"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507C25"/>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312504"/>
    <w:multiLevelType w:val="hybridMultilevel"/>
    <w:tmpl w:val="98D21B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EDD2907"/>
    <w:multiLevelType w:val="hybridMultilevel"/>
    <w:tmpl w:val="6CF8FE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01175EB"/>
    <w:multiLevelType w:val="hybridMultilevel"/>
    <w:tmpl w:val="00BA50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1B423CB"/>
    <w:multiLevelType w:val="hybridMultilevel"/>
    <w:tmpl w:val="52D89208"/>
    <w:lvl w:ilvl="0" w:tplc="967A51B8">
      <w:start w:val="1"/>
      <w:numFmt w:val="decimal"/>
      <w:lvlText w:val="%1."/>
      <w:lvlJc w:val="left"/>
      <w:pPr>
        <w:ind w:left="3216" w:firstLine="186"/>
      </w:pPr>
      <w:rPr>
        <w:rFonts w:hint="default"/>
      </w:rPr>
    </w:lvl>
    <w:lvl w:ilvl="1" w:tplc="04160019" w:tentative="1">
      <w:start w:val="1"/>
      <w:numFmt w:val="lowerLetter"/>
      <w:lvlText w:val="%2."/>
      <w:lvlJc w:val="left"/>
      <w:pPr>
        <w:ind w:left="4296" w:hanging="360"/>
      </w:pPr>
    </w:lvl>
    <w:lvl w:ilvl="2" w:tplc="0416001B" w:tentative="1">
      <w:start w:val="1"/>
      <w:numFmt w:val="lowerRoman"/>
      <w:lvlText w:val="%3."/>
      <w:lvlJc w:val="right"/>
      <w:pPr>
        <w:ind w:left="5016" w:hanging="180"/>
      </w:pPr>
    </w:lvl>
    <w:lvl w:ilvl="3" w:tplc="0416000F" w:tentative="1">
      <w:start w:val="1"/>
      <w:numFmt w:val="decimal"/>
      <w:lvlText w:val="%4."/>
      <w:lvlJc w:val="left"/>
      <w:pPr>
        <w:ind w:left="5736" w:hanging="360"/>
      </w:pPr>
    </w:lvl>
    <w:lvl w:ilvl="4" w:tplc="04160019" w:tentative="1">
      <w:start w:val="1"/>
      <w:numFmt w:val="lowerLetter"/>
      <w:lvlText w:val="%5."/>
      <w:lvlJc w:val="left"/>
      <w:pPr>
        <w:ind w:left="6456" w:hanging="360"/>
      </w:pPr>
    </w:lvl>
    <w:lvl w:ilvl="5" w:tplc="0416001B" w:tentative="1">
      <w:start w:val="1"/>
      <w:numFmt w:val="lowerRoman"/>
      <w:lvlText w:val="%6."/>
      <w:lvlJc w:val="right"/>
      <w:pPr>
        <w:ind w:left="7176" w:hanging="180"/>
      </w:pPr>
    </w:lvl>
    <w:lvl w:ilvl="6" w:tplc="0416000F" w:tentative="1">
      <w:start w:val="1"/>
      <w:numFmt w:val="decimal"/>
      <w:lvlText w:val="%7."/>
      <w:lvlJc w:val="left"/>
      <w:pPr>
        <w:ind w:left="7896" w:hanging="360"/>
      </w:pPr>
    </w:lvl>
    <w:lvl w:ilvl="7" w:tplc="04160019" w:tentative="1">
      <w:start w:val="1"/>
      <w:numFmt w:val="lowerLetter"/>
      <w:lvlText w:val="%8."/>
      <w:lvlJc w:val="left"/>
      <w:pPr>
        <w:ind w:left="8616" w:hanging="360"/>
      </w:pPr>
    </w:lvl>
    <w:lvl w:ilvl="8" w:tplc="0416001B" w:tentative="1">
      <w:start w:val="1"/>
      <w:numFmt w:val="lowerRoman"/>
      <w:lvlText w:val="%9."/>
      <w:lvlJc w:val="right"/>
      <w:pPr>
        <w:ind w:left="9336" w:hanging="180"/>
      </w:pPr>
    </w:lvl>
  </w:abstractNum>
  <w:abstractNum w:abstractNumId="9" w15:restartNumberingAfterBreak="0">
    <w:nsid w:val="263C13E6"/>
    <w:multiLevelType w:val="hybridMultilevel"/>
    <w:tmpl w:val="1528148E"/>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282F51A2"/>
    <w:multiLevelType w:val="hybridMultilevel"/>
    <w:tmpl w:val="07802BB6"/>
    <w:lvl w:ilvl="0" w:tplc="44C0DF74">
      <w:start w:val="1"/>
      <w:numFmt w:val="lowerLetter"/>
      <w:lvlText w:val="%1)"/>
      <w:lvlJc w:val="left"/>
      <w:pPr>
        <w:ind w:left="1071" w:hanging="645"/>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2C527192"/>
    <w:multiLevelType w:val="hybridMultilevel"/>
    <w:tmpl w:val="86144874"/>
    <w:lvl w:ilvl="0" w:tplc="0000000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0A5AD6"/>
    <w:multiLevelType w:val="hybridMultilevel"/>
    <w:tmpl w:val="743A47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1A36D18"/>
    <w:multiLevelType w:val="singleLevel"/>
    <w:tmpl w:val="E6AE4518"/>
    <w:lvl w:ilvl="0">
      <w:start w:val="1"/>
      <w:numFmt w:val="lowerLetter"/>
      <w:lvlText w:val="%1-"/>
      <w:lvlJc w:val="left"/>
      <w:pPr>
        <w:tabs>
          <w:tab w:val="num" w:pos="360"/>
        </w:tabs>
        <w:ind w:left="360" w:hanging="360"/>
      </w:pPr>
      <w:rPr>
        <w:rFonts w:hint="default"/>
      </w:rPr>
    </w:lvl>
  </w:abstractNum>
  <w:abstractNum w:abstractNumId="14" w15:restartNumberingAfterBreak="0">
    <w:nsid w:val="32A530AE"/>
    <w:multiLevelType w:val="hybridMultilevel"/>
    <w:tmpl w:val="5A0857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9F365C9"/>
    <w:multiLevelType w:val="hybridMultilevel"/>
    <w:tmpl w:val="DBBAEA5E"/>
    <w:lvl w:ilvl="0" w:tplc="229E8DD6">
      <w:start w:val="1"/>
      <w:numFmt w:val="lowerLetter"/>
      <w:lvlText w:val="%1)"/>
      <w:lvlJc w:val="left"/>
      <w:pPr>
        <w:tabs>
          <w:tab w:val="num" w:pos="4803"/>
        </w:tabs>
        <w:ind w:left="4803" w:hanging="2535"/>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16" w15:restartNumberingAfterBreak="0">
    <w:nsid w:val="3C3F7E23"/>
    <w:multiLevelType w:val="hybridMultilevel"/>
    <w:tmpl w:val="9C669F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CBF21BC"/>
    <w:multiLevelType w:val="hybridMultilevel"/>
    <w:tmpl w:val="DD905C2C"/>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40AA0CBA"/>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B5211F"/>
    <w:multiLevelType w:val="hybridMultilevel"/>
    <w:tmpl w:val="A0F0C6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A654FDB"/>
    <w:multiLevelType w:val="hybridMultilevel"/>
    <w:tmpl w:val="B5A276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CB147D"/>
    <w:multiLevelType w:val="hybridMultilevel"/>
    <w:tmpl w:val="467420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C3A0C9F"/>
    <w:multiLevelType w:val="hybridMultilevel"/>
    <w:tmpl w:val="C9F68A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07B3793"/>
    <w:multiLevelType w:val="hybridMultilevel"/>
    <w:tmpl w:val="8EB439D8"/>
    <w:lvl w:ilvl="0" w:tplc="E4C03376">
      <w:start w:val="1"/>
      <w:numFmt w:val="lowerLetter"/>
      <w:lvlText w:val="%1)"/>
      <w:lvlJc w:val="left"/>
      <w:pPr>
        <w:tabs>
          <w:tab w:val="num" w:pos="2628"/>
        </w:tabs>
        <w:ind w:left="2628" w:hanging="360"/>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24" w15:restartNumberingAfterBreak="0">
    <w:nsid w:val="5641453C"/>
    <w:multiLevelType w:val="hybridMultilevel"/>
    <w:tmpl w:val="8FCC10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8B67867"/>
    <w:multiLevelType w:val="hybridMultilevel"/>
    <w:tmpl w:val="C9CAE5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E3A1B94"/>
    <w:multiLevelType w:val="hybridMultilevel"/>
    <w:tmpl w:val="5B38E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01001EF"/>
    <w:multiLevelType w:val="hybridMultilevel"/>
    <w:tmpl w:val="0BFE8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486475E"/>
    <w:multiLevelType w:val="hybridMultilevel"/>
    <w:tmpl w:val="54F47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6701956"/>
    <w:multiLevelType w:val="hybridMultilevel"/>
    <w:tmpl w:val="DE00508E"/>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8740ACD"/>
    <w:multiLevelType w:val="hybridMultilevel"/>
    <w:tmpl w:val="38043C42"/>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697E6449"/>
    <w:multiLevelType w:val="hybridMultilevel"/>
    <w:tmpl w:val="87EE1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AF63DB1"/>
    <w:multiLevelType w:val="hybridMultilevel"/>
    <w:tmpl w:val="A7E690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8B805AA"/>
    <w:multiLevelType w:val="hybridMultilevel"/>
    <w:tmpl w:val="28FE133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79AA3174"/>
    <w:multiLevelType w:val="hybridMultilevel"/>
    <w:tmpl w:val="00A414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B110EFD"/>
    <w:multiLevelType w:val="hybridMultilevel"/>
    <w:tmpl w:val="6428B9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DCF4417"/>
    <w:multiLevelType w:val="hybridMultilevel"/>
    <w:tmpl w:val="F6A6E4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2"/>
  </w:num>
  <w:num w:numId="4">
    <w:abstractNumId w:val="34"/>
  </w:num>
  <w:num w:numId="5">
    <w:abstractNumId w:val="21"/>
  </w:num>
  <w:num w:numId="6">
    <w:abstractNumId w:val="2"/>
  </w:num>
  <w:num w:numId="7">
    <w:abstractNumId w:val="36"/>
  </w:num>
  <w:num w:numId="8">
    <w:abstractNumId w:val="22"/>
  </w:num>
  <w:num w:numId="9">
    <w:abstractNumId w:val="24"/>
  </w:num>
  <w:num w:numId="10">
    <w:abstractNumId w:val="10"/>
  </w:num>
  <w:num w:numId="11">
    <w:abstractNumId w:val="32"/>
  </w:num>
  <w:num w:numId="12">
    <w:abstractNumId w:val="28"/>
  </w:num>
  <w:num w:numId="13">
    <w:abstractNumId w:val="1"/>
  </w:num>
  <w:num w:numId="14">
    <w:abstractNumId w:val="25"/>
  </w:num>
  <w:num w:numId="15">
    <w:abstractNumId w:val="35"/>
  </w:num>
  <w:num w:numId="16">
    <w:abstractNumId w:val="5"/>
  </w:num>
  <w:num w:numId="17">
    <w:abstractNumId w:val="31"/>
  </w:num>
  <w:num w:numId="18">
    <w:abstractNumId w:val="14"/>
  </w:num>
  <w:num w:numId="19">
    <w:abstractNumId w:val="27"/>
  </w:num>
  <w:num w:numId="20">
    <w:abstractNumId w:val="6"/>
  </w:num>
  <w:num w:numId="21">
    <w:abstractNumId w:val="16"/>
  </w:num>
  <w:num w:numId="22">
    <w:abstractNumId w:val="13"/>
  </w:num>
  <w:num w:numId="23">
    <w:abstractNumId w:val="33"/>
  </w:num>
  <w:num w:numId="24">
    <w:abstractNumId w:val="9"/>
  </w:num>
  <w:num w:numId="25">
    <w:abstractNumId w:val="0"/>
  </w:num>
  <w:num w:numId="26">
    <w:abstractNumId w:val="30"/>
  </w:num>
  <w:num w:numId="27">
    <w:abstractNumId w:val="11"/>
  </w:num>
  <w:num w:numId="28">
    <w:abstractNumId w:val="20"/>
  </w:num>
  <w:num w:numId="29">
    <w:abstractNumId w:val="26"/>
  </w:num>
  <w:num w:numId="30">
    <w:abstractNumId w:val="7"/>
  </w:num>
  <w:num w:numId="31">
    <w:abstractNumId w:val="8"/>
  </w:num>
  <w:num w:numId="32">
    <w:abstractNumId w:val="3"/>
  </w:num>
  <w:num w:numId="33">
    <w:abstractNumId w:val="18"/>
  </w:num>
  <w:num w:numId="34">
    <w:abstractNumId w:val="4"/>
  </w:num>
  <w:num w:numId="35">
    <w:abstractNumId w:val="29"/>
  </w:num>
  <w:num w:numId="36">
    <w:abstractNumId w:val="1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17"/>
    <w:rsid w:val="000240E1"/>
    <w:rsid w:val="00031963"/>
    <w:rsid w:val="00071974"/>
    <w:rsid w:val="00090B8A"/>
    <w:rsid w:val="000C0DAA"/>
    <w:rsid w:val="000D08F6"/>
    <w:rsid w:val="00104E14"/>
    <w:rsid w:val="0017124C"/>
    <w:rsid w:val="001B604A"/>
    <w:rsid w:val="001C73BF"/>
    <w:rsid w:val="001F1AA1"/>
    <w:rsid w:val="001F73D8"/>
    <w:rsid w:val="00202999"/>
    <w:rsid w:val="0024763B"/>
    <w:rsid w:val="0026075B"/>
    <w:rsid w:val="00260989"/>
    <w:rsid w:val="00271156"/>
    <w:rsid w:val="002B02E7"/>
    <w:rsid w:val="002E71E2"/>
    <w:rsid w:val="002F2229"/>
    <w:rsid w:val="0035061F"/>
    <w:rsid w:val="003837CC"/>
    <w:rsid w:val="00393E2B"/>
    <w:rsid w:val="00396F74"/>
    <w:rsid w:val="003975D7"/>
    <w:rsid w:val="003A7B0B"/>
    <w:rsid w:val="003B0342"/>
    <w:rsid w:val="003B3565"/>
    <w:rsid w:val="003C0640"/>
    <w:rsid w:val="003D5E41"/>
    <w:rsid w:val="00420355"/>
    <w:rsid w:val="00434F76"/>
    <w:rsid w:val="0043642F"/>
    <w:rsid w:val="00455586"/>
    <w:rsid w:val="004A3693"/>
    <w:rsid w:val="004B1EEE"/>
    <w:rsid w:val="004D2EDC"/>
    <w:rsid w:val="004F311C"/>
    <w:rsid w:val="004F6A83"/>
    <w:rsid w:val="005154B7"/>
    <w:rsid w:val="0053505E"/>
    <w:rsid w:val="005379BD"/>
    <w:rsid w:val="00541CF3"/>
    <w:rsid w:val="00545484"/>
    <w:rsid w:val="00546AF2"/>
    <w:rsid w:val="00565805"/>
    <w:rsid w:val="00573C6E"/>
    <w:rsid w:val="00584F07"/>
    <w:rsid w:val="0059326E"/>
    <w:rsid w:val="005A657E"/>
    <w:rsid w:val="005B6B98"/>
    <w:rsid w:val="005D2073"/>
    <w:rsid w:val="005E1D68"/>
    <w:rsid w:val="006050F8"/>
    <w:rsid w:val="00634FEA"/>
    <w:rsid w:val="0063517C"/>
    <w:rsid w:val="00643924"/>
    <w:rsid w:val="006767F2"/>
    <w:rsid w:val="00697264"/>
    <w:rsid w:val="006D0DE5"/>
    <w:rsid w:val="00734029"/>
    <w:rsid w:val="007418FC"/>
    <w:rsid w:val="007451CC"/>
    <w:rsid w:val="007667C1"/>
    <w:rsid w:val="00783E13"/>
    <w:rsid w:val="0079373E"/>
    <w:rsid w:val="007C14FC"/>
    <w:rsid w:val="007C7237"/>
    <w:rsid w:val="007E0DBC"/>
    <w:rsid w:val="007F0308"/>
    <w:rsid w:val="008025EC"/>
    <w:rsid w:val="0082191D"/>
    <w:rsid w:val="0084686A"/>
    <w:rsid w:val="0085391F"/>
    <w:rsid w:val="00873C57"/>
    <w:rsid w:val="00883EB5"/>
    <w:rsid w:val="008969F0"/>
    <w:rsid w:val="008A2BFB"/>
    <w:rsid w:val="008A525D"/>
    <w:rsid w:val="008C034E"/>
    <w:rsid w:val="008C126E"/>
    <w:rsid w:val="008C2848"/>
    <w:rsid w:val="008D6317"/>
    <w:rsid w:val="00930563"/>
    <w:rsid w:val="00981474"/>
    <w:rsid w:val="009B28A6"/>
    <w:rsid w:val="009B560E"/>
    <w:rsid w:val="00A4271F"/>
    <w:rsid w:val="00B261ED"/>
    <w:rsid w:val="00B84934"/>
    <w:rsid w:val="00B85FF3"/>
    <w:rsid w:val="00C80D0F"/>
    <w:rsid w:val="00C81EFD"/>
    <w:rsid w:val="00CC66AB"/>
    <w:rsid w:val="00CD4187"/>
    <w:rsid w:val="00CE0071"/>
    <w:rsid w:val="00CF4369"/>
    <w:rsid w:val="00D00318"/>
    <w:rsid w:val="00D05863"/>
    <w:rsid w:val="00D32843"/>
    <w:rsid w:val="00D337BB"/>
    <w:rsid w:val="00D515B3"/>
    <w:rsid w:val="00D56369"/>
    <w:rsid w:val="00D63B39"/>
    <w:rsid w:val="00D73C10"/>
    <w:rsid w:val="00DB0FFB"/>
    <w:rsid w:val="00DB602D"/>
    <w:rsid w:val="00DF5938"/>
    <w:rsid w:val="00E009CA"/>
    <w:rsid w:val="00E0246B"/>
    <w:rsid w:val="00E16BBD"/>
    <w:rsid w:val="00E61DE9"/>
    <w:rsid w:val="00EA32BB"/>
    <w:rsid w:val="00EA625B"/>
    <w:rsid w:val="00EC2653"/>
    <w:rsid w:val="00EC44B5"/>
    <w:rsid w:val="00ED7DB3"/>
    <w:rsid w:val="00F1294A"/>
    <w:rsid w:val="00F37B36"/>
    <w:rsid w:val="00F42982"/>
    <w:rsid w:val="00F91E0A"/>
    <w:rsid w:val="00FC49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75E8A7"/>
  <w15:docId w15:val="{4B2710BD-4A4A-429B-8307-FC05CA0F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B8A"/>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090B8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090B8A"/>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qFormat/>
    <w:rsid w:val="00090B8A"/>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090B8A"/>
    <w:pPr>
      <w:keepNext/>
      <w:widowControl w:val="0"/>
      <w:suppressAutoHyphens/>
      <w:spacing w:line="240" w:lineRule="atLeast"/>
      <w:jc w:val="center"/>
      <w:outlineLvl w:val="3"/>
    </w:pPr>
    <w:rPr>
      <w:rFonts w:ascii="Arial" w:hAnsi="Arial"/>
      <w:b/>
      <w:sz w:val="22"/>
      <w:lang w:eastAsia="ar-SA"/>
    </w:rPr>
  </w:style>
  <w:style w:type="paragraph" w:styleId="Ttulo5">
    <w:name w:val="heading 5"/>
    <w:basedOn w:val="Normal"/>
    <w:next w:val="Normal"/>
    <w:link w:val="Ttulo5Char"/>
    <w:qFormat/>
    <w:rsid w:val="00090B8A"/>
    <w:pPr>
      <w:keepNext/>
      <w:jc w:val="center"/>
      <w:outlineLvl w:val="4"/>
    </w:pPr>
    <w:rPr>
      <w:rFonts w:ascii="Lucida Console" w:hAnsi="Lucida Console"/>
      <w:sz w:val="36"/>
      <w:szCs w:val="28"/>
    </w:rPr>
  </w:style>
  <w:style w:type="paragraph" w:styleId="Ttulo6">
    <w:name w:val="heading 6"/>
    <w:basedOn w:val="Normal"/>
    <w:next w:val="Normal"/>
    <w:link w:val="Ttulo6Char"/>
    <w:qFormat/>
    <w:rsid w:val="00090B8A"/>
    <w:pPr>
      <w:spacing w:before="240" w:after="60"/>
      <w:outlineLvl w:val="5"/>
    </w:pPr>
    <w:rPr>
      <w:b/>
      <w:bCs/>
      <w:sz w:val="22"/>
      <w:szCs w:val="22"/>
    </w:rPr>
  </w:style>
  <w:style w:type="paragraph" w:styleId="Ttulo7">
    <w:name w:val="heading 7"/>
    <w:basedOn w:val="Normal"/>
    <w:next w:val="Normal"/>
    <w:link w:val="Ttulo7Char"/>
    <w:qFormat/>
    <w:rsid w:val="00090B8A"/>
    <w:pPr>
      <w:spacing w:before="240" w:after="60"/>
      <w:outlineLvl w:val="6"/>
    </w:pPr>
    <w:rPr>
      <w:sz w:val="24"/>
      <w:szCs w:val="24"/>
    </w:rPr>
  </w:style>
  <w:style w:type="paragraph" w:styleId="Ttulo8">
    <w:name w:val="heading 8"/>
    <w:basedOn w:val="Normal"/>
    <w:next w:val="Normal"/>
    <w:link w:val="Ttulo8Char"/>
    <w:qFormat/>
    <w:rsid w:val="00090B8A"/>
    <w:pPr>
      <w:spacing w:before="240" w:after="60"/>
      <w:outlineLvl w:val="7"/>
    </w:pPr>
    <w:rPr>
      <w:i/>
      <w:iCs/>
      <w:sz w:val="24"/>
      <w:szCs w:val="24"/>
    </w:rPr>
  </w:style>
  <w:style w:type="paragraph" w:styleId="Ttulo9">
    <w:name w:val="heading 9"/>
    <w:basedOn w:val="Normal"/>
    <w:next w:val="Normal"/>
    <w:link w:val="Ttulo9Char"/>
    <w:qFormat/>
    <w:rsid w:val="00090B8A"/>
    <w:pPr>
      <w:keepNext/>
      <w:jc w:val="right"/>
      <w:outlineLvl w:val="8"/>
    </w:pPr>
    <w:rPr>
      <w:rFonts w:ascii="Gill Sans MT Shadow" w:hAnsi="Gill Sans MT Shadow"/>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90B8A"/>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090B8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090B8A"/>
    <w:rPr>
      <w:rFonts w:ascii="Arial" w:eastAsia="Times New Roman" w:hAnsi="Arial" w:cs="Arial"/>
      <w:b/>
      <w:bCs/>
      <w:sz w:val="26"/>
      <w:szCs w:val="26"/>
      <w:lang w:eastAsia="pt-BR"/>
    </w:rPr>
  </w:style>
  <w:style w:type="character" w:customStyle="1" w:styleId="Ttulo4Char">
    <w:name w:val="Título 4 Char"/>
    <w:basedOn w:val="Fontepargpadro"/>
    <w:link w:val="Ttulo4"/>
    <w:rsid w:val="00090B8A"/>
    <w:rPr>
      <w:rFonts w:ascii="Arial" w:eastAsia="Times New Roman" w:hAnsi="Arial" w:cs="Times New Roman"/>
      <w:b/>
      <w:szCs w:val="20"/>
      <w:lang w:eastAsia="ar-SA"/>
    </w:rPr>
  </w:style>
  <w:style w:type="character" w:customStyle="1" w:styleId="Ttulo5Char">
    <w:name w:val="Título 5 Char"/>
    <w:basedOn w:val="Fontepargpadro"/>
    <w:link w:val="Ttulo5"/>
    <w:rsid w:val="00090B8A"/>
    <w:rPr>
      <w:rFonts w:ascii="Lucida Console" w:eastAsia="Times New Roman" w:hAnsi="Lucida Console" w:cs="Times New Roman"/>
      <w:sz w:val="36"/>
      <w:szCs w:val="28"/>
      <w:lang w:eastAsia="pt-BR"/>
    </w:rPr>
  </w:style>
  <w:style w:type="character" w:customStyle="1" w:styleId="Ttulo6Char">
    <w:name w:val="Título 6 Char"/>
    <w:basedOn w:val="Fontepargpadro"/>
    <w:link w:val="Ttulo6"/>
    <w:rsid w:val="00090B8A"/>
    <w:rPr>
      <w:rFonts w:ascii="Times New Roman" w:eastAsia="Times New Roman" w:hAnsi="Times New Roman" w:cs="Times New Roman"/>
      <w:b/>
      <w:bCs/>
      <w:lang w:eastAsia="pt-BR"/>
    </w:rPr>
  </w:style>
  <w:style w:type="character" w:customStyle="1" w:styleId="Ttulo7Char">
    <w:name w:val="Título 7 Char"/>
    <w:basedOn w:val="Fontepargpadro"/>
    <w:link w:val="Ttulo7"/>
    <w:rsid w:val="00090B8A"/>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090B8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090B8A"/>
    <w:rPr>
      <w:rFonts w:ascii="Gill Sans MT Shadow" w:eastAsia="Times New Roman" w:hAnsi="Gill Sans MT Shadow" w:cs="Times New Roman"/>
      <w:sz w:val="24"/>
      <w:szCs w:val="20"/>
      <w:lang w:eastAsia="pt-BR"/>
    </w:rPr>
  </w:style>
  <w:style w:type="paragraph" w:styleId="Cabealho">
    <w:name w:val="header"/>
    <w:basedOn w:val="Normal"/>
    <w:link w:val="CabealhoChar"/>
    <w:uiPriority w:val="99"/>
    <w:rsid w:val="00090B8A"/>
    <w:pPr>
      <w:tabs>
        <w:tab w:val="center" w:pos="4252"/>
        <w:tab w:val="right" w:pos="8504"/>
      </w:tabs>
    </w:pPr>
  </w:style>
  <w:style w:type="character" w:customStyle="1" w:styleId="CabealhoChar">
    <w:name w:val="Cabeçalho Char"/>
    <w:basedOn w:val="Fontepargpadro"/>
    <w:link w:val="Cabealho"/>
    <w:uiPriority w:val="99"/>
    <w:rsid w:val="00090B8A"/>
    <w:rPr>
      <w:rFonts w:ascii="Times New Roman" w:eastAsia="Times New Roman" w:hAnsi="Times New Roman" w:cs="Times New Roman"/>
      <w:sz w:val="20"/>
      <w:szCs w:val="20"/>
      <w:lang w:eastAsia="pt-BR"/>
    </w:rPr>
  </w:style>
  <w:style w:type="paragraph" w:styleId="Corpodetexto">
    <w:name w:val="Body Text"/>
    <w:basedOn w:val="Normal"/>
    <w:link w:val="CorpodetextoChar"/>
    <w:rsid w:val="00090B8A"/>
    <w:pPr>
      <w:widowControl w:val="0"/>
      <w:suppressAutoHyphens/>
      <w:spacing w:line="240" w:lineRule="atLeast"/>
      <w:jc w:val="both"/>
    </w:pPr>
    <w:rPr>
      <w:rFonts w:ascii="Arial" w:hAnsi="Arial"/>
      <w:lang w:eastAsia="ar-SA"/>
    </w:rPr>
  </w:style>
  <w:style w:type="character" w:customStyle="1" w:styleId="CorpodetextoChar">
    <w:name w:val="Corpo de texto Char"/>
    <w:basedOn w:val="Fontepargpadro"/>
    <w:link w:val="Corpodetexto"/>
    <w:rsid w:val="00090B8A"/>
    <w:rPr>
      <w:rFonts w:ascii="Arial" w:eastAsia="Times New Roman" w:hAnsi="Arial" w:cs="Times New Roman"/>
      <w:sz w:val="20"/>
      <w:szCs w:val="20"/>
      <w:lang w:eastAsia="ar-SA"/>
    </w:rPr>
  </w:style>
  <w:style w:type="paragraph" w:customStyle="1" w:styleId="ndice">
    <w:name w:val="Índice"/>
    <w:basedOn w:val="Normal"/>
    <w:rsid w:val="00090B8A"/>
    <w:pPr>
      <w:widowControl w:val="0"/>
      <w:suppressLineNumbers/>
      <w:suppressAutoHyphens/>
    </w:pPr>
    <w:rPr>
      <w:rFonts w:cs="Lucida Sans Unicode"/>
      <w:lang w:eastAsia="ar-SA"/>
    </w:rPr>
  </w:style>
  <w:style w:type="paragraph" w:customStyle="1" w:styleId="WW-Corpodetexto2">
    <w:name w:val="WW-Corpo de texto 2"/>
    <w:basedOn w:val="Normal"/>
    <w:rsid w:val="00090B8A"/>
    <w:pPr>
      <w:widowControl w:val="0"/>
      <w:suppressAutoHyphens/>
      <w:jc w:val="center"/>
    </w:pPr>
    <w:rPr>
      <w:rFonts w:ascii="Arial" w:hAnsi="Arial"/>
      <w:b/>
      <w:lang w:eastAsia="ar-SA"/>
    </w:rPr>
  </w:style>
  <w:style w:type="paragraph" w:customStyle="1" w:styleId="WW-Corpodetexto3">
    <w:name w:val="WW-Corpo de texto 3"/>
    <w:basedOn w:val="Normal"/>
    <w:rsid w:val="00090B8A"/>
    <w:pPr>
      <w:widowControl w:val="0"/>
      <w:suppressAutoHyphens/>
      <w:jc w:val="both"/>
    </w:pPr>
    <w:rPr>
      <w:rFonts w:ascii="Arial" w:hAnsi="Arial"/>
      <w:sz w:val="22"/>
      <w:lang w:eastAsia="ar-SA"/>
    </w:rPr>
  </w:style>
  <w:style w:type="paragraph" w:styleId="Recuodecorpodetexto3">
    <w:name w:val="Body Text Indent 3"/>
    <w:basedOn w:val="Normal"/>
    <w:link w:val="Recuodecorpodetexto3Char"/>
    <w:rsid w:val="00090B8A"/>
    <w:pPr>
      <w:widowControl w:val="0"/>
      <w:suppressAutoHyphens/>
      <w:spacing w:line="240" w:lineRule="atLeast"/>
      <w:ind w:firstLine="1440"/>
      <w:jc w:val="both"/>
    </w:pPr>
    <w:rPr>
      <w:rFonts w:ascii="Arial" w:hAnsi="Arial"/>
      <w:lang w:eastAsia="ar-SA"/>
    </w:rPr>
  </w:style>
  <w:style w:type="character" w:customStyle="1" w:styleId="Recuodecorpodetexto3Char">
    <w:name w:val="Recuo de corpo de texto 3 Char"/>
    <w:basedOn w:val="Fontepargpadro"/>
    <w:link w:val="Recuodecorpodetexto3"/>
    <w:rsid w:val="00090B8A"/>
    <w:rPr>
      <w:rFonts w:ascii="Arial" w:eastAsia="Times New Roman" w:hAnsi="Arial" w:cs="Times New Roman"/>
      <w:sz w:val="20"/>
      <w:szCs w:val="20"/>
      <w:lang w:eastAsia="ar-SA"/>
    </w:rPr>
  </w:style>
  <w:style w:type="paragraph" w:styleId="Rodap">
    <w:name w:val="footer"/>
    <w:basedOn w:val="Normal"/>
    <w:link w:val="RodapChar"/>
    <w:uiPriority w:val="99"/>
    <w:rsid w:val="00090B8A"/>
    <w:pPr>
      <w:tabs>
        <w:tab w:val="center" w:pos="4252"/>
        <w:tab w:val="right" w:pos="8504"/>
      </w:tabs>
    </w:pPr>
  </w:style>
  <w:style w:type="character" w:customStyle="1" w:styleId="RodapChar">
    <w:name w:val="Rodapé Char"/>
    <w:basedOn w:val="Fontepargpadro"/>
    <w:link w:val="Rodap"/>
    <w:uiPriority w:val="99"/>
    <w:rsid w:val="00090B8A"/>
    <w:rPr>
      <w:rFonts w:ascii="Times New Roman" w:eastAsia="Times New Roman" w:hAnsi="Times New Roman" w:cs="Times New Roman"/>
      <w:sz w:val="20"/>
      <w:szCs w:val="20"/>
      <w:lang w:eastAsia="pt-BR"/>
    </w:rPr>
  </w:style>
  <w:style w:type="table" w:styleId="Tabelacomgrade">
    <w:name w:val="Table Grid"/>
    <w:basedOn w:val="Tabelanormal"/>
    <w:rsid w:val="00090B8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90B8A"/>
    <w:pPr>
      <w:jc w:val="center"/>
    </w:pPr>
    <w:rPr>
      <w:rFonts w:ascii="Arial" w:hAnsi="Arial" w:cs="Arial"/>
      <w:b/>
      <w:bCs/>
      <w:sz w:val="28"/>
      <w:szCs w:val="24"/>
    </w:rPr>
  </w:style>
  <w:style w:type="character" w:customStyle="1" w:styleId="TtuloChar">
    <w:name w:val="Título Char"/>
    <w:basedOn w:val="Fontepargpadro"/>
    <w:link w:val="Ttulo"/>
    <w:rsid w:val="00090B8A"/>
    <w:rPr>
      <w:rFonts w:ascii="Arial" w:eastAsia="Times New Roman" w:hAnsi="Arial" w:cs="Arial"/>
      <w:b/>
      <w:bCs/>
      <w:sz w:val="28"/>
      <w:szCs w:val="24"/>
      <w:lang w:eastAsia="pt-BR"/>
    </w:rPr>
  </w:style>
  <w:style w:type="paragraph" w:styleId="Recuodecorpodetexto2">
    <w:name w:val="Body Text Indent 2"/>
    <w:basedOn w:val="Normal"/>
    <w:link w:val="Recuodecorpodetexto2Char"/>
    <w:rsid w:val="00090B8A"/>
    <w:pPr>
      <w:spacing w:after="120" w:line="480" w:lineRule="auto"/>
      <w:ind w:left="283"/>
    </w:pPr>
  </w:style>
  <w:style w:type="character" w:customStyle="1" w:styleId="Recuodecorpodetexto2Char">
    <w:name w:val="Recuo de corpo de texto 2 Char"/>
    <w:basedOn w:val="Fontepargpadro"/>
    <w:link w:val="Recuodecorpodetexto2"/>
    <w:rsid w:val="00090B8A"/>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rsid w:val="00090B8A"/>
    <w:pPr>
      <w:spacing w:after="120"/>
      <w:ind w:left="283"/>
    </w:pPr>
  </w:style>
  <w:style w:type="character" w:customStyle="1" w:styleId="RecuodecorpodetextoChar">
    <w:name w:val="Recuo de corpo de texto Char"/>
    <w:basedOn w:val="Fontepargpadro"/>
    <w:link w:val="Recuodecorpodetexto"/>
    <w:rsid w:val="00090B8A"/>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090B8A"/>
    <w:pPr>
      <w:jc w:val="center"/>
    </w:pPr>
    <w:rPr>
      <w:rFonts w:ascii="Arial" w:hAnsi="Arial"/>
      <w:b/>
      <w:sz w:val="40"/>
      <w:u w:val="single"/>
    </w:rPr>
  </w:style>
  <w:style w:type="character" w:customStyle="1" w:styleId="Corpodetexto2Char">
    <w:name w:val="Corpo de texto 2 Char"/>
    <w:basedOn w:val="Fontepargpadro"/>
    <w:link w:val="Corpodetexto2"/>
    <w:rsid w:val="00090B8A"/>
    <w:rPr>
      <w:rFonts w:ascii="Arial" w:eastAsia="Times New Roman" w:hAnsi="Arial" w:cs="Times New Roman"/>
      <w:b/>
      <w:sz w:val="40"/>
      <w:szCs w:val="20"/>
      <w:u w:val="single"/>
      <w:lang w:eastAsia="pt-BR"/>
    </w:rPr>
  </w:style>
  <w:style w:type="paragraph" w:customStyle="1" w:styleId="ALNMTO3NMEROSDEZENA">
    <w:name w:val="ALNMTO 3 NÚMEROS DEZENA"/>
    <w:basedOn w:val="Normal"/>
    <w:rsid w:val="00090B8A"/>
    <w:pPr>
      <w:tabs>
        <w:tab w:val="left" w:pos="1620"/>
      </w:tabs>
      <w:suppressAutoHyphens/>
      <w:spacing w:before="220" w:after="180" w:line="288" w:lineRule="auto"/>
      <w:ind w:left="1620" w:hanging="900"/>
      <w:jc w:val="both"/>
    </w:pPr>
    <w:rPr>
      <w:sz w:val="24"/>
      <w:szCs w:val="24"/>
    </w:rPr>
  </w:style>
  <w:style w:type="paragraph" w:customStyle="1" w:styleId="ALNMTOTTULO1ALGARISMO">
    <w:name w:val="ALNMTO TÍTULO 1 ALGARISMO"/>
    <w:basedOn w:val="Normal"/>
    <w:rsid w:val="00090B8A"/>
    <w:pPr>
      <w:tabs>
        <w:tab w:val="left" w:pos="360"/>
      </w:tabs>
      <w:suppressAutoHyphens/>
      <w:spacing w:before="220" w:after="180" w:line="288" w:lineRule="auto"/>
      <w:ind w:left="360" w:hanging="360"/>
      <w:jc w:val="both"/>
    </w:pPr>
    <w:rPr>
      <w:b/>
      <w:sz w:val="24"/>
      <w:szCs w:val="24"/>
    </w:rPr>
  </w:style>
  <w:style w:type="paragraph" w:customStyle="1" w:styleId="ALNMTO2NMEROS">
    <w:name w:val="ALNMTO 2 NÚMEROS"/>
    <w:basedOn w:val="Normal"/>
    <w:rsid w:val="00090B8A"/>
    <w:pPr>
      <w:tabs>
        <w:tab w:val="left" w:pos="540"/>
      </w:tabs>
      <w:suppressAutoHyphens/>
      <w:spacing w:before="220" w:after="180" w:line="288" w:lineRule="auto"/>
      <w:ind w:left="540" w:hanging="540"/>
      <w:jc w:val="both"/>
    </w:pPr>
    <w:rPr>
      <w:sz w:val="24"/>
      <w:szCs w:val="24"/>
    </w:rPr>
  </w:style>
  <w:style w:type="paragraph" w:customStyle="1" w:styleId="ALNMTO2NMEROSDEZENA">
    <w:name w:val="ALNMTO 2 NÚMEROS DEZENA"/>
    <w:basedOn w:val="ALNMTO2NMEROS"/>
    <w:rsid w:val="00090B8A"/>
    <w:pPr>
      <w:tabs>
        <w:tab w:val="clear" w:pos="540"/>
        <w:tab w:val="left" w:pos="720"/>
      </w:tabs>
      <w:ind w:left="720" w:hanging="720"/>
    </w:pPr>
  </w:style>
  <w:style w:type="paragraph" w:styleId="Corpodetexto3">
    <w:name w:val="Body Text 3"/>
    <w:basedOn w:val="Normal"/>
    <w:link w:val="Corpodetexto3Char"/>
    <w:rsid w:val="00090B8A"/>
    <w:pPr>
      <w:overflowPunct w:val="0"/>
      <w:autoSpaceDE w:val="0"/>
      <w:autoSpaceDN w:val="0"/>
      <w:adjustRightInd w:val="0"/>
      <w:spacing w:after="120"/>
      <w:textAlignment w:val="baseline"/>
    </w:pPr>
    <w:rPr>
      <w:sz w:val="16"/>
      <w:szCs w:val="16"/>
    </w:rPr>
  </w:style>
  <w:style w:type="character" w:customStyle="1" w:styleId="Corpodetexto3Char">
    <w:name w:val="Corpo de texto 3 Char"/>
    <w:basedOn w:val="Fontepargpadro"/>
    <w:link w:val="Corpodetexto3"/>
    <w:rsid w:val="00090B8A"/>
    <w:rPr>
      <w:rFonts w:ascii="Times New Roman" w:eastAsia="Times New Roman" w:hAnsi="Times New Roman" w:cs="Times New Roman"/>
      <w:sz w:val="16"/>
      <w:szCs w:val="16"/>
      <w:lang w:eastAsia="pt-BR"/>
    </w:rPr>
  </w:style>
  <w:style w:type="paragraph" w:styleId="Commarcadores2">
    <w:name w:val="List Bullet 2"/>
    <w:basedOn w:val="Normal"/>
    <w:rsid w:val="00090B8A"/>
    <w:pPr>
      <w:overflowPunct w:val="0"/>
      <w:autoSpaceDE w:val="0"/>
      <w:autoSpaceDN w:val="0"/>
      <w:adjustRightInd w:val="0"/>
      <w:ind w:left="566" w:hanging="283"/>
      <w:textAlignment w:val="baseline"/>
    </w:pPr>
  </w:style>
  <w:style w:type="paragraph" w:customStyle="1" w:styleId="Textoembloco1">
    <w:name w:val="Texto em bloco1"/>
    <w:basedOn w:val="Normal"/>
    <w:rsid w:val="00090B8A"/>
    <w:pPr>
      <w:overflowPunct w:val="0"/>
      <w:autoSpaceDE w:val="0"/>
      <w:autoSpaceDN w:val="0"/>
      <w:adjustRightInd w:val="0"/>
      <w:ind w:left="142" w:right="215"/>
      <w:jc w:val="center"/>
      <w:textAlignment w:val="baseline"/>
    </w:pPr>
    <w:rPr>
      <w:b/>
      <w:sz w:val="28"/>
    </w:rPr>
  </w:style>
  <w:style w:type="character" w:styleId="Hyperlink">
    <w:name w:val="Hyperlink"/>
    <w:rsid w:val="00090B8A"/>
    <w:rPr>
      <w:color w:val="0000FF"/>
      <w:u w:val="single"/>
    </w:rPr>
  </w:style>
  <w:style w:type="paragraph" w:styleId="NormalWeb">
    <w:name w:val="Normal (Web)"/>
    <w:basedOn w:val="Normal"/>
    <w:rsid w:val="00090B8A"/>
    <w:pPr>
      <w:spacing w:before="100" w:beforeAutospacing="1" w:after="100" w:afterAutospacing="1"/>
    </w:pPr>
    <w:rPr>
      <w:sz w:val="24"/>
      <w:szCs w:val="24"/>
    </w:rPr>
  </w:style>
  <w:style w:type="paragraph" w:styleId="Lista2">
    <w:name w:val="List 2"/>
    <w:basedOn w:val="Normal"/>
    <w:rsid w:val="00090B8A"/>
    <w:pPr>
      <w:ind w:left="566" w:hanging="283"/>
    </w:pPr>
  </w:style>
  <w:style w:type="paragraph" w:styleId="Textodebalo">
    <w:name w:val="Balloon Text"/>
    <w:basedOn w:val="Normal"/>
    <w:link w:val="TextodebaloChar"/>
    <w:uiPriority w:val="99"/>
    <w:semiHidden/>
    <w:unhideWhenUsed/>
    <w:rsid w:val="00090B8A"/>
    <w:rPr>
      <w:rFonts w:ascii="Tahoma" w:hAnsi="Tahoma" w:cs="Tahoma"/>
      <w:sz w:val="16"/>
      <w:szCs w:val="16"/>
    </w:rPr>
  </w:style>
  <w:style w:type="character" w:customStyle="1" w:styleId="TextodebaloChar">
    <w:name w:val="Texto de balão Char"/>
    <w:basedOn w:val="Fontepargpadro"/>
    <w:link w:val="Textodebalo"/>
    <w:uiPriority w:val="99"/>
    <w:semiHidden/>
    <w:rsid w:val="00090B8A"/>
    <w:rPr>
      <w:rFonts w:ascii="Tahoma" w:eastAsia="Times New Roman" w:hAnsi="Tahoma" w:cs="Tahoma"/>
      <w:sz w:val="16"/>
      <w:szCs w:val="16"/>
      <w:lang w:eastAsia="pt-BR"/>
    </w:rPr>
  </w:style>
  <w:style w:type="paragraph" w:customStyle="1" w:styleId="NormalIMP">
    <w:name w:val="Normal_IMP"/>
    <w:basedOn w:val="Normal"/>
    <w:rsid w:val="00090B8A"/>
    <w:pPr>
      <w:suppressAutoHyphens/>
      <w:overflowPunct w:val="0"/>
      <w:autoSpaceDE w:val="0"/>
      <w:spacing w:line="228" w:lineRule="auto"/>
      <w:textAlignment w:val="baseline"/>
    </w:pPr>
    <w:rPr>
      <w:rFonts w:cs="Arial"/>
      <w:lang w:val="en-US" w:eastAsia="ar-SA"/>
    </w:rPr>
  </w:style>
  <w:style w:type="paragraph" w:customStyle="1" w:styleId="Normal1">
    <w:name w:val="Normal1"/>
    <w:basedOn w:val="Normal"/>
    <w:rsid w:val="00090B8A"/>
    <w:rPr>
      <w:sz w:val="24"/>
      <w:szCs w:val="24"/>
    </w:rPr>
  </w:style>
  <w:style w:type="character" w:customStyle="1" w:styleId="normalchar1">
    <w:name w:val="normal__char1"/>
    <w:rsid w:val="00090B8A"/>
    <w:rPr>
      <w:rFonts w:ascii="Times New Roman" w:hAnsi="Times New Roman" w:cs="Times New Roman" w:hint="default"/>
      <w:strike w:val="0"/>
      <w:dstrike w:val="0"/>
      <w:sz w:val="24"/>
      <w:szCs w:val="24"/>
      <w:u w:val="none"/>
      <w:effect w:val="none"/>
    </w:rPr>
  </w:style>
  <w:style w:type="paragraph" w:customStyle="1" w:styleId="Textopadro">
    <w:name w:val="Texto padrão"/>
    <w:basedOn w:val="Normal"/>
    <w:rsid w:val="00090B8A"/>
    <w:pPr>
      <w:widowControl w:val="0"/>
      <w:suppressAutoHyphens/>
      <w:overflowPunct w:val="0"/>
      <w:autoSpaceDE w:val="0"/>
      <w:autoSpaceDN w:val="0"/>
      <w:adjustRightInd w:val="0"/>
      <w:textAlignment w:val="baseline"/>
    </w:pPr>
    <w:rPr>
      <w:sz w:val="24"/>
    </w:rPr>
  </w:style>
  <w:style w:type="character" w:styleId="HiperlinkVisitado">
    <w:name w:val="FollowedHyperlink"/>
    <w:rsid w:val="00090B8A"/>
    <w:rPr>
      <w:color w:val="800080"/>
      <w:u w:val="single"/>
    </w:rPr>
  </w:style>
  <w:style w:type="paragraph" w:styleId="PargrafodaLista">
    <w:name w:val="List Paragraph"/>
    <w:basedOn w:val="Normal"/>
    <w:uiPriority w:val="34"/>
    <w:qFormat/>
    <w:rsid w:val="00090B8A"/>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090B8A"/>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090B8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90B8A"/>
    <w:pPr>
      <w:widowControl w:val="0"/>
      <w:ind w:left="64"/>
    </w:pPr>
    <w:rPr>
      <w:rFonts w:ascii="Arial" w:eastAsia="Arial" w:hAnsi="Arial" w:cs="Arial"/>
      <w:sz w:val="22"/>
      <w:szCs w:val="22"/>
      <w:lang w:eastAsia="en-US"/>
    </w:rPr>
  </w:style>
  <w:style w:type="character" w:styleId="Nmerodepgina">
    <w:name w:val="page number"/>
    <w:rsid w:val="00090B8A"/>
  </w:style>
  <w:style w:type="character" w:styleId="Nmerodelinha">
    <w:name w:val="line number"/>
    <w:basedOn w:val="Fontepargpadro"/>
    <w:rsid w:val="00090B8A"/>
  </w:style>
  <w:style w:type="table" w:customStyle="1" w:styleId="tabelaItensMedia">
    <w:name w:val="tabelaItensMedia"/>
    <w:uiPriority w:val="99"/>
    <w:rsid w:val="00981474"/>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50" w:type="dxa"/>
        <w:left w:w="25" w:type="dxa"/>
        <w:bottom w:w="0" w:type="dxa"/>
        <w:right w:w="50" w:type="dxa"/>
      </w:tblCellMar>
    </w:tblPr>
  </w:style>
  <w:style w:type="table" w:customStyle="1" w:styleId="lista">
    <w:name w:val="lista"/>
    <w:uiPriority w:val="99"/>
    <w:rsid w:val="00B85FF3"/>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1">
    <w:name w:val="lista1"/>
    <w:uiPriority w:val="99"/>
    <w:rsid w:val="008A2BFB"/>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60332">
      <w:bodyDiv w:val="1"/>
      <w:marLeft w:val="0"/>
      <w:marRight w:val="0"/>
      <w:marTop w:val="0"/>
      <w:marBottom w:val="0"/>
      <w:divBdr>
        <w:top w:val="none" w:sz="0" w:space="0" w:color="auto"/>
        <w:left w:val="none" w:sz="0" w:space="0" w:color="auto"/>
        <w:bottom w:val="none" w:sz="0" w:space="0" w:color="auto"/>
        <w:right w:val="none" w:sz="0" w:space="0" w:color="auto"/>
      </w:divBdr>
    </w:div>
    <w:div w:id="214661494">
      <w:bodyDiv w:val="1"/>
      <w:marLeft w:val="0"/>
      <w:marRight w:val="0"/>
      <w:marTop w:val="0"/>
      <w:marBottom w:val="0"/>
      <w:divBdr>
        <w:top w:val="none" w:sz="0" w:space="0" w:color="auto"/>
        <w:left w:val="none" w:sz="0" w:space="0" w:color="auto"/>
        <w:bottom w:val="none" w:sz="0" w:space="0" w:color="auto"/>
        <w:right w:val="none" w:sz="0" w:space="0" w:color="auto"/>
      </w:divBdr>
    </w:div>
    <w:div w:id="1236666163">
      <w:bodyDiv w:val="1"/>
      <w:marLeft w:val="0"/>
      <w:marRight w:val="0"/>
      <w:marTop w:val="0"/>
      <w:marBottom w:val="0"/>
      <w:divBdr>
        <w:top w:val="none" w:sz="0" w:space="0" w:color="auto"/>
        <w:left w:val="none" w:sz="0" w:space="0" w:color="auto"/>
        <w:bottom w:val="none" w:sz="0" w:space="0" w:color="auto"/>
        <w:right w:val="none" w:sz="0" w:space="0" w:color="auto"/>
      </w:divBdr>
    </w:div>
    <w:div w:id="17839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2057</Words>
  <Characters>11112</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Leandro</dc:creator>
  <cp:lastModifiedBy>LICITAÇAO PME</cp:lastModifiedBy>
  <cp:revision>37</cp:revision>
  <cp:lastPrinted>2021-11-19T17:59:00Z</cp:lastPrinted>
  <dcterms:created xsi:type="dcterms:W3CDTF">2021-11-19T17:33:00Z</dcterms:created>
  <dcterms:modified xsi:type="dcterms:W3CDTF">2025-01-13T13:01:00Z</dcterms:modified>
</cp:coreProperties>
</file>